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Presseinformation</w:t>
      </w:r>
      <w:r w:rsidR="00C96D56" w:rsidRPr="00D335FC">
        <w:rPr>
          <w:rFonts w:ascii="Arial" w:hAnsi="Arial" w:cs="Arial"/>
          <w:sz w:val="20"/>
          <w:szCs w:val="20"/>
        </w:rPr>
        <w:t xml:space="preserve"> vom </w:t>
      </w:r>
      <w:r w:rsidR="00DF6740">
        <w:rPr>
          <w:rFonts w:ascii="Arial" w:hAnsi="Arial" w:cs="Arial"/>
          <w:sz w:val="20"/>
          <w:szCs w:val="20"/>
        </w:rPr>
        <w:t>12</w:t>
      </w:r>
      <w:bookmarkStart w:id="0" w:name="_GoBack"/>
      <w:bookmarkEnd w:id="0"/>
      <w:r w:rsidR="00AF2218">
        <w:rPr>
          <w:rFonts w:ascii="Arial" w:hAnsi="Arial" w:cs="Arial"/>
          <w:sz w:val="20"/>
          <w:szCs w:val="20"/>
        </w:rPr>
        <w:t>.10</w:t>
      </w:r>
      <w:r w:rsidR="001C59CC">
        <w:rPr>
          <w:rFonts w:ascii="Arial" w:hAnsi="Arial" w:cs="Arial"/>
          <w:sz w:val="20"/>
          <w:szCs w:val="20"/>
        </w:rPr>
        <w:t>.2020</w:t>
      </w:r>
    </w:p>
    <w:p w:rsidR="00D335FC" w:rsidRPr="00D335FC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6E6820" w:rsidRPr="00D335FC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D335FC" w:rsidRPr="00D335FC" w:rsidRDefault="00D714E0" w:rsidP="00D335FC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6"/>
          <w:szCs w:val="36"/>
        </w:rPr>
      </w:pPr>
      <w:r w:rsidRPr="00D714E0">
        <w:rPr>
          <w:rFonts w:ascii="Arial" w:hAnsi="Arial" w:cs="Arial"/>
          <w:b/>
          <w:spacing w:val="-2"/>
          <w:sz w:val="36"/>
          <w:szCs w:val="36"/>
        </w:rPr>
        <w:t>Die neue TRAUB TNL 12 feiert Premiere</w:t>
      </w:r>
    </w:p>
    <w:p w:rsidR="00013528" w:rsidRDefault="00AE3460" w:rsidP="00D3299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Der kleine Langdreher TRAUB TNL12 </w:t>
      </w:r>
      <w:r w:rsidR="00D3299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mit </w:t>
      </w:r>
      <w:r w:rsidR="001C7FB5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13 </w:t>
      </w:r>
      <w:r w:rsidR="00D32993" w:rsidRPr="00D3299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mm Spindeldurchlass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steht schon seit Jahren für </w:t>
      </w:r>
      <w:r w:rsidR="00121B33" w:rsidRPr="00121B3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höchste Leistungsfähigkeit in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seiner</w:t>
      </w:r>
      <w:r w:rsidR="00121B33" w:rsidRPr="00121B3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Klasse. Wo bereits das Vorgängermodell Maßstäbe gesetzt hat, zementiert </w:t>
      </w:r>
      <w:r w:rsidR="00526AFC">
        <w:rPr>
          <w:rFonts w:ascii="Arial" w:eastAsiaTheme="minorHAnsi" w:hAnsi="Arial" w:cs="Arial"/>
          <w:b/>
          <w:sz w:val="20"/>
          <w:szCs w:val="20"/>
          <w:lang w:eastAsia="en-US"/>
        </w:rPr>
        <w:t>aktuell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1C7FB5">
        <w:rPr>
          <w:rFonts w:ascii="Arial" w:eastAsiaTheme="minorHAnsi" w:hAnsi="Arial" w:cs="Arial"/>
          <w:b/>
          <w:sz w:val="20"/>
          <w:szCs w:val="20"/>
          <w:lang w:eastAsia="en-US"/>
        </w:rPr>
        <w:t>die</w:t>
      </w:r>
      <w:r w:rsidR="002624C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4B6EC9">
        <w:rPr>
          <w:rFonts w:ascii="Arial" w:eastAsiaTheme="minorHAnsi" w:hAnsi="Arial" w:cs="Arial"/>
          <w:b/>
          <w:sz w:val="20"/>
          <w:szCs w:val="20"/>
          <w:lang w:eastAsia="en-US"/>
        </w:rPr>
        <w:t>von</w:t>
      </w:r>
      <w:r w:rsidR="002624C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6E4F89">
        <w:rPr>
          <w:rFonts w:ascii="Arial" w:eastAsiaTheme="minorHAnsi" w:hAnsi="Arial" w:cs="Arial"/>
          <w:b/>
          <w:sz w:val="20"/>
          <w:szCs w:val="20"/>
          <w:lang w:eastAsia="en-US"/>
        </w:rPr>
        <w:t>zweite</w:t>
      </w:r>
      <w:r w:rsidR="001C7FB5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Generation</w:t>
      </w:r>
      <w:r w:rsidR="00121B33" w:rsidRPr="00121B3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6E4F8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der </w:t>
      </w:r>
      <w:r w:rsidR="006E4F89" w:rsidRPr="00121B33">
        <w:rPr>
          <w:rFonts w:ascii="Arial" w:eastAsiaTheme="minorHAnsi" w:hAnsi="Arial" w:cs="Arial"/>
          <w:b/>
          <w:sz w:val="20"/>
          <w:szCs w:val="20"/>
          <w:lang w:eastAsia="en-US"/>
        </w:rPr>
        <w:t>TNL12</w:t>
      </w:r>
      <w:r w:rsidR="006E4F8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121B33" w:rsidRPr="00121B3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diesen Anspruch.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INDEX ist es gelungen</w:t>
      </w:r>
      <w:r w:rsidR="002624C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</w:t>
      </w:r>
      <w:r w:rsidR="00013528">
        <w:rPr>
          <w:rFonts w:ascii="Arial" w:eastAsiaTheme="minorHAnsi" w:hAnsi="Arial" w:cs="Arial"/>
          <w:b/>
          <w:sz w:val="20"/>
          <w:szCs w:val="20"/>
          <w:lang w:eastAsia="en-US"/>
        </w:rPr>
        <w:t>Produktivität und</w:t>
      </w:r>
      <w:r w:rsidR="00013528" w:rsidRPr="0001352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Flexibilität </w:t>
      </w:r>
      <w:r w:rsidR="00013528">
        <w:rPr>
          <w:rFonts w:ascii="Arial" w:eastAsiaTheme="minorHAnsi" w:hAnsi="Arial" w:cs="Arial"/>
          <w:b/>
          <w:sz w:val="20"/>
          <w:szCs w:val="20"/>
          <w:lang w:eastAsia="en-US"/>
        </w:rPr>
        <w:t>weiter nach oben zu schrauben</w:t>
      </w:r>
      <w:r w:rsidR="001C59CC">
        <w:rPr>
          <w:rFonts w:ascii="Arial" w:eastAsiaTheme="minorHAnsi" w:hAnsi="Arial" w:cs="Arial"/>
          <w:b/>
          <w:sz w:val="20"/>
          <w:szCs w:val="20"/>
          <w:lang w:eastAsia="en-US"/>
        </w:rPr>
        <w:t>,</w:t>
      </w:r>
      <w:r w:rsidR="0001352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bei gleichzeitig reduziertem Platzbedarf.</w:t>
      </w:r>
    </w:p>
    <w:p w:rsidR="009C73C7" w:rsidRDefault="00BB787E" w:rsidP="009C73C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Für die neue TRAUB TNL12 ist der Begriff „Weiterentwicklung“ </w:t>
      </w:r>
      <w:r w:rsidR="0007578C">
        <w:rPr>
          <w:rFonts w:ascii="Arial" w:eastAsiaTheme="minorHAnsi" w:hAnsi="Arial" w:cs="Arial"/>
          <w:sz w:val="20"/>
          <w:szCs w:val="20"/>
          <w:lang w:eastAsia="en-US"/>
        </w:rPr>
        <w:t>eigentlich zu wenig. Der kleine Langdrehautomat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05109">
        <w:rPr>
          <w:rFonts w:ascii="Arial" w:eastAsiaTheme="minorHAnsi" w:hAnsi="Arial" w:cs="Arial"/>
          <w:sz w:val="20"/>
          <w:szCs w:val="20"/>
          <w:lang w:eastAsia="en-US"/>
        </w:rPr>
        <w:t xml:space="preserve">– der sich jetzt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auch, </w:t>
      </w:r>
      <w:r w:rsidR="00605109">
        <w:rPr>
          <w:rFonts w:ascii="Arial" w:eastAsiaTheme="minorHAnsi" w:hAnsi="Arial" w:cs="Arial"/>
          <w:sz w:val="20"/>
          <w:szCs w:val="20"/>
          <w:lang w:eastAsia="en-US"/>
        </w:rPr>
        <w:t>wie seine größeren Geschwister</w:t>
      </w:r>
      <w:r w:rsidR="000656BA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605109">
        <w:rPr>
          <w:rFonts w:ascii="Arial" w:eastAsiaTheme="minorHAnsi" w:hAnsi="Arial" w:cs="Arial"/>
          <w:sz w:val="20"/>
          <w:szCs w:val="20"/>
          <w:lang w:eastAsia="en-US"/>
        </w:rPr>
        <w:t xml:space="preserve"> in kurzer Zeit auf einen Kurzdreher umrüsten lässt – </w:t>
      </w:r>
      <w:r w:rsidR="0007578C">
        <w:rPr>
          <w:rFonts w:ascii="Arial" w:eastAsiaTheme="minorHAnsi" w:hAnsi="Arial" w:cs="Arial"/>
          <w:sz w:val="20"/>
          <w:szCs w:val="20"/>
          <w:lang w:eastAsia="en-US"/>
        </w:rPr>
        <w:t>hat so vielfältige Verbesserungen erfahren, dass „Neuentwicklung“ dem Ergebnis eher gerecht wird.</w:t>
      </w:r>
      <w:r w:rsidR="009C73C7" w:rsidRPr="009C73C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605109" w:rsidRDefault="00490907" w:rsidP="0013071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Den Kundennutzen weiter </w:t>
      </w:r>
      <w:r w:rsidR="00013528">
        <w:rPr>
          <w:rFonts w:ascii="Arial" w:eastAsiaTheme="minorHAnsi" w:hAnsi="Arial" w:cs="Arial"/>
          <w:sz w:val="20"/>
          <w:szCs w:val="20"/>
          <w:lang w:eastAsia="en-US"/>
        </w:rPr>
        <w:t xml:space="preserve">zu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erhöhen, war Prämisse Nummer 1. </w:t>
      </w:r>
      <w:r w:rsidR="00013528">
        <w:rPr>
          <w:rFonts w:ascii="Arial" w:eastAsiaTheme="minorHAnsi" w:hAnsi="Arial" w:cs="Arial"/>
          <w:sz w:val="20"/>
          <w:szCs w:val="20"/>
          <w:lang w:eastAsia="en-US"/>
        </w:rPr>
        <w:t xml:space="preserve">Dabei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>wurde stets daran gedacht</w:t>
      </w:r>
      <w:r w:rsidR="00013528">
        <w:rPr>
          <w:rFonts w:ascii="Arial" w:eastAsiaTheme="minorHAnsi" w:hAnsi="Arial" w:cs="Arial"/>
          <w:sz w:val="20"/>
          <w:szCs w:val="20"/>
          <w:lang w:eastAsia="en-US"/>
        </w:rPr>
        <w:t>, den</w:t>
      </w:r>
      <w:r w:rsidR="002D4EC2">
        <w:rPr>
          <w:rFonts w:ascii="Arial" w:eastAsiaTheme="minorHAnsi" w:hAnsi="Arial" w:cs="Arial"/>
          <w:sz w:val="20"/>
          <w:szCs w:val="20"/>
          <w:lang w:eastAsia="en-US"/>
        </w:rPr>
        <w:t xml:space="preserve"> Anwendern der bisherigen </w:t>
      </w:r>
      <w:r w:rsidR="00FF2D44"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 w:rsidR="002D4EC2">
        <w:rPr>
          <w:rFonts w:ascii="Arial" w:eastAsiaTheme="minorHAnsi" w:hAnsi="Arial" w:cs="Arial"/>
          <w:sz w:val="20"/>
          <w:szCs w:val="20"/>
          <w:lang w:eastAsia="en-US"/>
        </w:rPr>
        <w:t>TNL</w:t>
      </w:r>
      <w:r w:rsidR="00FF2D44">
        <w:rPr>
          <w:rFonts w:ascii="Arial" w:eastAsiaTheme="minorHAnsi" w:hAnsi="Arial" w:cs="Arial"/>
          <w:sz w:val="20"/>
          <w:szCs w:val="20"/>
          <w:lang w:eastAsia="en-US"/>
        </w:rPr>
        <w:t>12 den Umstieg leicht zu machen.</w:t>
      </w:r>
      <w:r w:rsidR="00FF2D44" w:rsidRPr="00FF2D4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F2D44">
        <w:rPr>
          <w:rFonts w:ascii="Arial" w:eastAsiaTheme="minorHAnsi" w:hAnsi="Arial" w:cs="Arial"/>
          <w:sz w:val="20"/>
          <w:szCs w:val="20"/>
          <w:lang w:eastAsia="en-US"/>
        </w:rPr>
        <w:t>So können sie bereits vorhandene Werkzeughalter für Revolver</w:t>
      </w:r>
      <w:r w:rsidR="00130713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FF2D44">
        <w:rPr>
          <w:rFonts w:ascii="Arial" w:eastAsiaTheme="minorHAnsi" w:hAnsi="Arial" w:cs="Arial"/>
          <w:sz w:val="20"/>
          <w:szCs w:val="20"/>
          <w:lang w:eastAsia="en-US"/>
        </w:rPr>
        <w:t xml:space="preserve"> Front- und Rückapparat </w:t>
      </w:r>
      <w:r w:rsidR="00130713">
        <w:rPr>
          <w:rFonts w:ascii="Arial" w:eastAsiaTheme="minorHAnsi" w:hAnsi="Arial" w:cs="Arial"/>
          <w:sz w:val="20"/>
          <w:szCs w:val="20"/>
          <w:lang w:eastAsia="en-US"/>
        </w:rPr>
        <w:t>weiter nutzen und durch neue,</w:t>
      </w:r>
      <w:r w:rsidR="00FF2D4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30713">
        <w:rPr>
          <w:rFonts w:ascii="Arial" w:eastAsiaTheme="minorHAnsi" w:hAnsi="Arial" w:cs="Arial"/>
          <w:sz w:val="20"/>
          <w:szCs w:val="20"/>
          <w:lang w:eastAsia="en-US"/>
        </w:rPr>
        <w:t>leist</w:t>
      </w:r>
      <w:r w:rsidR="00FF2D44">
        <w:rPr>
          <w:rFonts w:ascii="Arial" w:eastAsiaTheme="minorHAnsi" w:hAnsi="Arial" w:cs="Arial"/>
          <w:sz w:val="20"/>
          <w:szCs w:val="20"/>
          <w:lang w:eastAsia="en-US"/>
        </w:rPr>
        <w:t>ungsfähigere Modelle ergänz</w:t>
      </w:r>
      <w:r w:rsidR="00130713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FF2D44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2D4EC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30713">
        <w:rPr>
          <w:rFonts w:ascii="Arial" w:eastAsiaTheme="minorHAnsi" w:hAnsi="Arial" w:cs="Arial"/>
          <w:sz w:val="20"/>
          <w:szCs w:val="20"/>
          <w:lang w:eastAsia="en-US"/>
        </w:rPr>
        <w:t>Auch</w:t>
      </w:r>
      <w:r w:rsidR="002D4EC2">
        <w:rPr>
          <w:rFonts w:ascii="Arial" w:eastAsiaTheme="minorHAnsi" w:hAnsi="Arial" w:cs="Arial"/>
          <w:sz w:val="20"/>
          <w:szCs w:val="20"/>
          <w:lang w:eastAsia="en-US"/>
        </w:rPr>
        <w:t xml:space="preserve"> der Arbeitsraum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>wurde so gestaltet,</w:t>
      </w:r>
      <w:r w:rsidR="002D4EC2">
        <w:rPr>
          <w:rFonts w:ascii="Arial" w:eastAsiaTheme="minorHAnsi" w:hAnsi="Arial" w:cs="Arial"/>
          <w:sz w:val="20"/>
          <w:szCs w:val="20"/>
          <w:lang w:eastAsia="en-US"/>
        </w:rPr>
        <w:t xml:space="preserve"> dass alle </w:t>
      </w:r>
      <w:r w:rsidR="00130713">
        <w:rPr>
          <w:rFonts w:ascii="Arial" w:eastAsiaTheme="minorHAnsi" w:hAnsi="Arial" w:cs="Arial"/>
          <w:sz w:val="20"/>
          <w:szCs w:val="20"/>
          <w:lang w:eastAsia="en-US"/>
        </w:rPr>
        <w:t xml:space="preserve">bisher auf einer </w:t>
      </w:r>
      <w:r w:rsidR="001C59CC"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 w:rsidR="00130713">
        <w:rPr>
          <w:rFonts w:ascii="Arial" w:eastAsiaTheme="minorHAnsi" w:hAnsi="Arial" w:cs="Arial"/>
          <w:sz w:val="20"/>
          <w:szCs w:val="20"/>
          <w:lang w:eastAsia="en-US"/>
        </w:rPr>
        <w:t xml:space="preserve">TNL12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der ersten Generation </w:t>
      </w:r>
      <w:r w:rsidR="00130713">
        <w:rPr>
          <w:rFonts w:ascii="Arial" w:eastAsiaTheme="minorHAnsi" w:hAnsi="Arial" w:cs="Arial"/>
          <w:sz w:val="20"/>
          <w:szCs w:val="20"/>
          <w:lang w:eastAsia="en-US"/>
        </w:rPr>
        <w:t xml:space="preserve">gefertigten </w:t>
      </w:r>
      <w:r w:rsidR="002D4EC2">
        <w:rPr>
          <w:rFonts w:ascii="Arial" w:eastAsiaTheme="minorHAnsi" w:hAnsi="Arial" w:cs="Arial"/>
          <w:sz w:val="20"/>
          <w:szCs w:val="20"/>
          <w:lang w:eastAsia="en-US"/>
        </w:rPr>
        <w:t xml:space="preserve">Werkstücke auch in Zukunft </w:t>
      </w:r>
      <w:r w:rsidR="00130713">
        <w:rPr>
          <w:rFonts w:ascii="Arial" w:eastAsiaTheme="minorHAnsi" w:hAnsi="Arial" w:cs="Arial"/>
          <w:sz w:val="20"/>
          <w:szCs w:val="20"/>
          <w:lang w:eastAsia="en-US"/>
        </w:rPr>
        <w:t>produziert werden können</w:t>
      </w:r>
      <w:r w:rsidR="002D4EC2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</w:p>
    <w:p w:rsidR="00710E23" w:rsidRDefault="00AD3279" w:rsidP="00836722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Schon auf den ersten Blick fällt auf, dass </w:t>
      </w:r>
      <w:r w:rsidR="007E3A98">
        <w:rPr>
          <w:rFonts w:ascii="Arial" w:eastAsiaTheme="minorHAnsi" w:hAnsi="Arial" w:cs="Arial"/>
          <w:sz w:val="20"/>
          <w:szCs w:val="20"/>
          <w:lang w:eastAsia="en-US"/>
        </w:rPr>
        <w:t xml:space="preserve">die Maschine </w:t>
      </w:r>
      <w:r w:rsidR="007E3A98" w:rsidRPr="007E3A98">
        <w:rPr>
          <w:rFonts w:ascii="Arial" w:eastAsiaTheme="minorHAnsi" w:hAnsi="Arial" w:cs="Arial"/>
          <w:sz w:val="20"/>
          <w:szCs w:val="20"/>
          <w:lang w:eastAsia="en-US"/>
        </w:rPr>
        <w:t xml:space="preserve">kompakter </w:t>
      </w:r>
      <w:r w:rsidR="004B6EC9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="0058625F">
        <w:rPr>
          <w:rFonts w:ascii="Arial" w:eastAsiaTheme="minorHAnsi" w:hAnsi="Arial" w:cs="Arial"/>
          <w:sz w:val="20"/>
          <w:szCs w:val="20"/>
          <w:lang w:eastAsia="en-US"/>
        </w:rPr>
        <w:t xml:space="preserve"> und</w:t>
      </w:r>
      <w:r w:rsidR="007E3A9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sich der </w:t>
      </w:r>
      <w:r w:rsidRPr="007E3A98">
        <w:rPr>
          <w:rFonts w:ascii="Arial" w:eastAsiaTheme="minorHAnsi" w:hAnsi="Arial" w:cs="Arial"/>
          <w:sz w:val="20"/>
          <w:szCs w:val="20"/>
          <w:lang w:eastAsia="en-US"/>
        </w:rPr>
        <w:t>Schaltschrank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nicht mehr unter dem Stangenlader befindet. Den Entwicklern ist es gelungen, </w:t>
      </w:r>
      <w:r w:rsidR="0039087B">
        <w:rPr>
          <w:rFonts w:ascii="Arial" w:eastAsiaTheme="minorHAnsi" w:hAnsi="Arial" w:cs="Arial"/>
          <w:sz w:val="20"/>
          <w:szCs w:val="20"/>
          <w:lang w:eastAsia="en-US"/>
        </w:rPr>
        <w:t xml:space="preserve">den Schaltschrank komplett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in die Maschine zu integrieren. </w:t>
      </w:r>
      <w:r w:rsidR="0039087B">
        <w:rPr>
          <w:rFonts w:ascii="Arial" w:eastAsiaTheme="minorHAnsi" w:hAnsi="Arial" w:cs="Arial"/>
          <w:sz w:val="20"/>
          <w:szCs w:val="20"/>
          <w:lang w:eastAsia="en-US"/>
        </w:rPr>
        <w:t xml:space="preserve">Dadurch ist die Maschine </w:t>
      </w:r>
      <w:r w:rsidR="00561673">
        <w:rPr>
          <w:rFonts w:ascii="Arial" w:eastAsiaTheme="minorHAnsi" w:hAnsi="Arial" w:cs="Arial"/>
          <w:sz w:val="20"/>
          <w:szCs w:val="20"/>
          <w:lang w:eastAsia="en-US"/>
        </w:rPr>
        <w:t xml:space="preserve">zwar </w:t>
      </w:r>
      <w:r w:rsidR="0039087B">
        <w:rPr>
          <w:rFonts w:ascii="Arial" w:eastAsiaTheme="minorHAnsi" w:hAnsi="Arial" w:cs="Arial"/>
          <w:sz w:val="20"/>
          <w:szCs w:val="20"/>
          <w:lang w:eastAsia="en-US"/>
        </w:rPr>
        <w:t>ein wenig höher geworden, sie misst jetzt 1600 mm</w:t>
      </w:r>
      <w:r w:rsidR="009D3677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39087B">
        <w:rPr>
          <w:rFonts w:ascii="Arial" w:eastAsiaTheme="minorHAnsi" w:hAnsi="Arial" w:cs="Arial"/>
          <w:sz w:val="20"/>
          <w:szCs w:val="20"/>
          <w:lang w:eastAsia="en-US"/>
        </w:rPr>
        <w:t xml:space="preserve"> bleibt </w:t>
      </w:r>
      <w:r w:rsidR="009D3677">
        <w:rPr>
          <w:rFonts w:ascii="Arial" w:eastAsiaTheme="minorHAnsi" w:hAnsi="Arial" w:cs="Arial"/>
          <w:sz w:val="20"/>
          <w:szCs w:val="20"/>
          <w:lang w:eastAsia="en-US"/>
        </w:rPr>
        <w:t>damit aber</w:t>
      </w:r>
      <w:r w:rsidR="0039087B">
        <w:rPr>
          <w:rFonts w:ascii="Arial" w:eastAsiaTheme="minorHAnsi" w:hAnsi="Arial" w:cs="Arial"/>
          <w:sz w:val="20"/>
          <w:szCs w:val="20"/>
          <w:lang w:eastAsia="en-US"/>
        </w:rPr>
        <w:t xml:space="preserve"> immer noch </w:t>
      </w:r>
      <w:r w:rsidR="009D3677">
        <w:rPr>
          <w:rFonts w:ascii="Arial" w:eastAsiaTheme="minorHAnsi" w:hAnsi="Arial" w:cs="Arial"/>
          <w:sz w:val="20"/>
          <w:szCs w:val="20"/>
          <w:lang w:eastAsia="en-US"/>
        </w:rPr>
        <w:t xml:space="preserve">„übersichtlich“. </w:t>
      </w:r>
      <w:r w:rsidR="00A15BA0">
        <w:rPr>
          <w:rFonts w:ascii="Arial" w:eastAsiaTheme="minorHAnsi" w:hAnsi="Arial" w:cs="Arial"/>
          <w:sz w:val="20"/>
          <w:szCs w:val="20"/>
          <w:lang w:eastAsia="en-US"/>
        </w:rPr>
        <w:t>Da</w:t>
      </w:r>
      <w:r w:rsidR="009D36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15BA0" w:rsidRPr="00A15BA0">
        <w:rPr>
          <w:rFonts w:ascii="Arial" w:eastAsiaTheme="minorHAnsi" w:hAnsi="Arial" w:cs="Arial"/>
          <w:sz w:val="20"/>
          <w:szCs w:val="20"/>
          <w:lang w:eastAsia="en-US"/>
        </w:rPr>
        <w:t xml:space="preserve">Schaltschrank und Maschine </w:t>
      </w:r>
      <w:r w:rsidR="00A15BA0">
        <w:rPr>
          <w:rFonts w:ascii="Arial" w:eastAsiaTheme="minorHAnsi" w:hAnsi="Arial" w:cs="Arial"/>
          <w:sz w:val="20"/>
          <w:szCs w:val="20"/>
          <w:lang w:eastAsia="en-US"/>
        </w:rPr>
        <w:t xml:space="preserve">jetzt </w:t>
      </w:r>
      <w:r w:rsidR="009D3677">
        <w:rPr>
          <w:rFonts w:ascii="Arial" w:eastAsiaTheme="minorHAnsi" w:hAnsi="Arial" w:cs="Arial"/>
          <w:sz w:val="20"/>
          <w:szCs w:val="20"/>
          <w:lang w:eastAsia="en-US"/>
        </w:rPr>
        <w:t>eine Einheit</w:t>
      </w:r>
      <w:r w:rsidR="00A15BA0">
        <w:rPr>
          <w:rFonts w:ascii="Arial" w:eastAsiaTheme="minorHAnsi" w:hAnsi="Arial" w:cs="Arial"/>
          <w:sz w:val="20"/>
          <w:szCs w:val="20"/>
          <w:lang w:eastAsia="en-US"/>
        </w:rPr>
        <w:t xml:space="preserve"> sind, entfallen Kabelkanäle</w:t>
      </w:r>
      <w:r w:rsidR="00561673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A15BA0">
        <w:rPr>
          <w:rFonts w:ascii="Arial" w:eastAsiaTheme="minorHAnsi" w:hAnsi="Arial" w:cs="Arial"/>
          <w:sz w:val="20"/>
          <w:szCs w:val="20"/>
          <w:lang w:eastAsia="en-US"/>
        </w:rPr>
        <w:t xml:space="preserve"> und</w:t>
      </w:r>
      <w:r w:rsidR="009D3677">
        <w:rPr>
          <w:rFonts w:ascii="Arial" w:eastAsiaTheme="minorHAnsi" w:hAnsi="Arial" w:cs="Arial"/>
          <w:sz w:val="20"/>
          <w:szCs w:val="20"/>
          <w:lang w:eastAsia="en-US"/>
        </w:rPr>
        <w:t xml:space="preserve"> die </w:t>
      </w:r>
      <w:r w:rsidR="001C59CC"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 w:rsidR="009D3677">
        <w:rPr>
          <w:rFonts w:ascii="Arial" w:eastAsiaTheme="minorHAnsi" w:hAnsi="Arial" w:cs="Arial"/>
          <w:sz w:val="20"/>
          <w:szCs w:val="20"/>
          <w:lang w:eastAsia="en-US"/>
        </w:rPr>
        <w:t xml:space="preserve">TNL12 </w:t>
      </w:r>
      <w:r w:rsidR="00A15BA0">
        <w:rPr>
          <w:rFonts w:ascii="Arial" w:eastAsiaTheme="minorHAnsi" w:hAnsi="Arial" w:cs="Arial"/>
          <w:sz w:val="20"/>
          <w:szCs w:val="20"/>
          <w:lang w:eastAsia="en-US"/>
        </w:rPr>
        <w:t>lässt sich leichter umsetzen</w:t>
      </w:r>
      <w:r w:rsidR="00710E23"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6167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10E23">
        <w:rPr>
          <w:rFonts w:ascii="Arial" w:eastAsiaTheme="minorHAnsi" w:hAnsi="Arial" w:cs="Arial"/>
          <w:sz w:val="20"/>
          <w:szCs w:val="20"/>
          <w:lang w:eastAsia="en-US"/>
        </w:rPr>
        <w:t xml:space="preserve">über </w:t>
      </w:r>
      <w:r w:rsidR="00710E23" w:rsidRPr="00A15BA0">
        <w:rPr>
          <w:rFonts w:ascii="Arial" w:eastAsiaTheme="minorHAnsi" w:hAnsi="Arial" w:cs="Arial"/>
          <w:sz w:val="20"/>
          <w:szCs w:val="20"/>
          <w:lang w:eastAsia="en-US"/>
        </w:rPr>
        <w:t>Panzerrollen</w:t>
      </w:r>
      <w:r w:rsidR="00561673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710E2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61673">
        <w:rPr>
          <w:rFonts w:ascii="Arial" w:eastAsiaTheme="minorHAnsi" w:hAnsi="Arial" w:cs="Arial"/>
          <w:sz w:val="20"/>
          <w:szCs w:val="20"/>
          <w:lang w:eastAsia="en-US"/>
        </w:rPr>
        <w:t xml:space="preserve">via Stapler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oder </w:t>
      </w:r>
      <w:r w:rsidR="00561673">
        <w:rPr>
          <w:rFonts w:ascii="Arial" w:eastAsiaTheme="minorHAnsi" w:hAnsi="Arial" w:cs="Arial"/>
          <w:sz w:val="20"/>
          <w:szCs w:val="20"/>
          <w:lang w:eastAsia="en-US"/>
        </w:rPr>
        <w:t xml:space="preserve">mit dem </w:t>
      </w:r>
      <w:r w:rsidR="00561673" w:rsidRPr="00A15BA0">
        <w:rPr>
          <w:rFonts w:ascii="Arial" w:eastAsiaTheme="minorHAnsi" w:hAnsi="Arial" w:cs="Arial"/>
          <w:sz w:val="20"/>
          <w:szCs w:val="20"/>
          <w:lang w:eastAsia="en-US"/>
        </w:rPr>
        <w:t>Kran</w:t>
      </w:r>
      <w:r w:rsidR="00C933B1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7E3A98" w:rsidRPr="007E3A98" w:rsidRDefault="00B91250" w:rsidP="00836722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Mehr </w:t>
      </w:r>
      <w:r w:rsidR="00C933B1">
        <w:rPr>
          <w:rFonts w:ascii="Arial" w:eastAsiaTheme="minorHAnsi" w:hAnsi="Arial" w:cs="Arial"/>
          <w:b/>
          <w:sz w:val="20"/>
          <w:szCs w:val="20"/>
          <w:lang w:eastAsia="en-US"/>
        </w:rPr>
        <w:t>Produktivität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auf kleinerem Platz</w:t>
      </w:r>
    </w:p>
    <w:p w:rsidR="00211277" w:rsidRDefault="00DF2912" w:rsidP="00211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Wer eine neue Maschine kauft, verspricht sich davon </w:t>
      </w:r>
      <w:r w:rsidR="00DC49C2">
        <w:rPr>
          <w:rFonts w:ascii="Arial" w:eastAsiaTheme="minorHAnsi" w:hAnsi="Arial" w:cs="Arial"/>
          <w:sz w:val="20"/>
          <w:szCs w:val="20"/>
          <w:lang w:eastAsia="en-US"/>
        </w:rPr>
        <w:t xml:space="preserve">vor allem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höhere Produktivität. </w:t>
      </w:r>
      <w:r w:rsidR="00092477">
        <w:rPr>
          <w:rFonts w:ascii="Arial" w:eastAsiaTheme="minorHAnsi" w:hAnsi="Arial" w:cs="Arial"/>
          <w:sz w:val="20"/>
          <w:szCs w:val="20"/>
          <w:lang w:eastAsia="en-US"/>
        </w:rPr>
        <w:t xml:space="preserve">Nun besitzt die bisherige TRAUB TNL12 schon vier </w:t>
      </w:r>
      <w:r w:rsidR="00AD5C2D">
        <w:rPr>
          <w:rFonts w:ascii="Arial" w:eastAsiaTheme="minorHAnsi" w:hAnsi="Arial" w:cs="Arial"/>
          <w:sz w:val="20"/>
          <w:szCs w:val="20"/>
          <w:lang w:eastAsia="en-US"/>
        </w:rPr>
        <w:t>Werkzeugträger, die durch gleichzeitigen Einsatz für hochproduktive Bearbeitung sorgen</w:t>
      </w:r>
      <w:r w:rsidR="00092477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Um diese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>noch zu verbessern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haben die Entwickler wesentliche Veränderungen an der Kinematik vorgenommen. </w:t>
      </w:r>
      <w:r w:rsidR="00211277">
        <w:rPr>
          <w:rFonts w:ascii="Arial" w:eastAsiaTheme="minorHAnsi" w:hAnsi="Arial" w:cs="Arial"/>
          <w:sz w:val="20"/>
          <w:szCs w:val="20"/>
          <w:lang w:eastAsia="en-US"/>
        </w:rPr>
        <w:t>Waren bisher</w:t>
      </w:r>
      <w:r w:rsidR="00211277" w:rsidRPr="00211277">
        <w:rPr>
          <w:rFonts w:ascii="Arial" w:eastAsiaTheme="minorHAnsi" w:hAnsi="Arial" w:cs="Arial"/>
          <w:sz w:val="20"/>
          <w:szCs w:val="20"/>
          <w:lang w:eastAsia="en-US"/>
        </w:rPr>
        <w:t xml:space="preserve"> Frontapparat und Gegenspindel auf einem gemeinsamen Schlitten</w:t>
      </w:r>
      <w:r w:rsidR="00211277">
        <w:rPr>
          <w:rFonts w:ascii="Arial" w:eastAsiaTheme="minorHAnsi" w:hAnsi="Arial" w:cs="Arial"/>
          <w:sz w:val="20"/>
          <w:szCs w:val="20"/>
          <w:lang w:eastAsia="en-US"/>
        </w:rPr>
        <w:t xml:space="preserve"> angeordnet</w:t>
      </w:r>
      <w:r w:rsidR="00211277" w:rsidRPr="00211277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C933B1">
        <w:rPr>
          <w:rFonts w:ascii="Arial" w:eastAsiaTheme="minorHAnsi" w:hAnsi="Arial" w:cs="Arial"/>
          <w:sz w:val="20"/>
          <w:szCs w:val="20"/>
          <w:lang w:eastAsia="en-US"/>
        </w:rPr>
        <w:t>be</w:t>
      </w:r>
      <w:r w:rsidR="00211277">
        <w:rPr>
          <w:rFonts w:ascii="Arial" w:eastAsiaTheme="minorHAnsi" w:hAnsi="Arial" w:cs="Arial"/>
          <w:sz w:val="20"/>
          <w:szCs w:val="20"/>
          <w:lang w:eastAsia="en-US"/>
        </w:rPr>
        <w:t xml:space="preserve">finden sich diese jetzt auf jeweils einem Einzelschlitten. Durch die </w:t>
      </w:r>
      <w:r w:rsidR="00DC49C2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BA44AB" w:rsidRPr="00BA44AB">
        <w:rPr>
          <w:rFonts w:ascii="Arial" w:eastAsiaTheme="minorHAnsi" w:hAnsi="Arial" w:cs="Arial"/>
          <w:sz w:val="20"/>
          <w:szCs w:val="20"/>
          <w:lang w:eastAsia="en-US"/>
        </w:rPr>
        <w:t xml:space="preserve">rennung </w:t>
      </w:r>
      <w:r w:rsidR="00DC49C2">
        <w:rPr>
          <w:rFonts w:ascii="Arial" w:eastAsiaTheme="minorHAnsi" w:hAnsi="Arial" w:cs="Arial"/>
          <w:sz w:val="20"/>
          <w:szCs w:val="20"/>
          <w:lang w:eastAsia="en-US"/>
        </w:rPr>
        <w:t xml:space="preserve">dieser Komponenten beeinflussen sich </w:t>
      </w:r>
      <w:r w:rsidR="00BA44AB" w:rsidRPr="00BA44AB">
        <w:rPr>
          <w:rFonts w:ascii="Arial" w:eastAsiaTheme="minorHAnsi" w:hAnsi="Arial" w:cs="Arial"/>
          <w:sz w:val="20"/>
          <w:szCs w:val="20"/>
          <w:lang w:eastAsia="en-US"/>
        </w:rPr>
        <w:t>Front- und Gegenspindelbearbeitung</w:t>
      </w:r>
      <w:r w:rsidR="00DC49C2" w:rsidRPr="00DC49C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C49C2">
        <w:rPr>
          <w:rFonts w:ascii="Arial" w:eastAsiaTheme="minorHAnsi" w:hAnsi="Arial" w:cs="Arial"/>
          <w:sz w:val="20"/>
          <w:szCs w:val="20"/>
          <w:lang w:eastAsia="en-US"/>
        </w:rPr>
        <w:t xml:space="preserve">nicht mehr </w:t>
      </w:r>
      <w:r w:rsidR="00DC49C2" w:rsidRPr="00BA44AB">
        <w:rPr>
          <w:rFonts w:ascii="Arial" w:eastAsiaTheme="minorHAnsi" w:hAnsi="Arial" w:cs="Arial"/>
          <w:sz w:val="20"/>
          <w:szCs w:val="20"/>
          <w:lang w:eastAsia="en-US"/>
        </w:rPr>
        <w:lastRenderedPageBreak/>
        <w:t>gegenseitig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 und die Programmierung wird aufgrund der dadurch gewonnenen Flexibilität wesentlich erleichtert. </w:t>
      </w:r>
      <w:r w:rsidR="00211277" w:rsidRPr="002112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308B2">
        <w:rPr>
          <w:rFonts w:ascii="Arial" w:eastAsiaTheme="minorHAnsi" w:hAnsi="Arial" w:cs="Arial"/>
          <w:sz w:val="20"/>
          <w:szCs w:val="20"/>
          <w:lang w:eastAsia="en-US"/>
        </w:rPr>
        <w:t xml:space="preserve">Da die </w:t>
      </w:r>
      <w:r w:rsidR="00BA44AB" w:rsidRPr="00211277">
        <w:rPr>
          <w:rFonts w:ascii="Arial" w:eastAsiaTheme="minorHAnsi" w:hAnsi="Arial" w:cs="Arial"/>
          <w:sz w:val="20"/>
          <w:szCs w:val="20"/>
          <w:lang w:eastAsia="en-US"/>
        </w:rPr>
        <w:t>Massen</w:t>
      </w:r>
      <w:r w:rsidR="00BA44A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308B2">
        <w:rPr>
          <w:rFonts w:ascii="Arial" w:eastAsiaTheme="minorHAnsi" w:hAnsi="Arial" w:cs="Arial"/>
          <w:sz w:val="20"/>
          <w:szCs w:val="20"/>
          <w:lang w:eastAsia="en-US"/>
        </w:rPr>
        <w:t xml:space="preserve">kleiner </w:t>
      </w:r>
      <w:r w:rsidR="00C933B1">
        <w:rPr>
          <w:rFonts w:ascii="Arial" w:eastAsiaTheme="minorHAnsi" w:hAnsi="Arial" w:cs="Arial"/>
          <w:sz w:val="20"/>
          <w:szCs w:val="20"/>
          <w:lang w:eastAsia="en-US"/>
        </w:rPr>
        <w:t>geworden sind</w:t>
      </w:r>
      <w:r w:rsidR="00D308B2">
        <w:rPr>
          <w:rFonts w:ascii="Arial" w:eastAsiaTheme="minorHAnsi" w:hAnsi="Arial" w:cs="Arial"/>
          <w:sz w:val="20"/>
          <w:szCs w:val="20"/>
          <w:lang w:eastAsia="en-US"/>
        </w:rPr>
        <w:t xml:space="preserve">, gewinnt die Maschine </w:t>
      </w:r>
      <w:r w:rsidR="000C4DC8">
        <w:rPr>
          <w:rFonts w:ascii="Arial" w:eastAsiaTheme="minorHAnsi" w:hAnsi="Arial" w:cs="Arial"/>
          <w:sz w:val="20"/>
          <w:szCs w:val="20"/>
          <w:lang w:eastAsia="en-US"/>
        </w:rPr>
        <w:t xml:space="preserve">zudem </w:t>
      </w:r>
      <w:r w:rsidR="00D308B2">
        <w:rPr>
          <w:rFonts w:ascii="Arial" w:eastAsiaTheme="minorHAnsi" w:hAnsi="Arial" w:cs="Arial"/>
          <w:sz w:val="20"/>
          <w:szCs w:val="20"/>
          <w:lang w:eastAsia="en-US"/>
        </w:rPr>
        <w:t>an Dynamik</w:t>
      </w:r>
      <w:r w:rsidR="000C4DC8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211277" w:rsidRPr="002112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C4DC8">
        <w:rPr>
          <w:rFonts w:ascii="Arial" w:eastAsiaTheme="minorHAnsi" w:hAnsi="Arial" w:cs="Arial"/>
          <w:sz w:val="20"/>
          <w:szCs w:val="20"/>
          <w:lang w:eastAsia="en-US"/>
        </w:rPr>
        <w:t>u</w:t>
      </w:r>
      <w:r w:rsidR="00D308B2">
        <w:rPr>
          <w:rFonts w:ascii="Arial" w:eastAsiaTheme="minorHAnsi" w:hAnsi="Arial" w:cs="Arial"/>
          <w:sz w:val="20"/>
          <w:szCs w:val="20"/>
          <w:lang w:eastAsia="en-US"/>
        </w:rPr>
        <w:t xml:space="preserve">nd der Anwender </w:t>
      </w:r>
      <w:r w:rsidR="000C4DC8">
        <w:rPr>
          <w:rFonts w:ascii="Arial" w:eastAsiaTheme="minorHAnsi" w:hAnsi="Arial" w:cs="Arial"/>
          <w:sz w:val="20"/>
          <w:szCs w:val="20"/>
          <w:lang w:eastAsia="en-US"/>
        </w:rPr>
        <w:t>profitiert von größerer</w:t>
      </w:r>
      <w:r w:rsidR="00D308B2">
        <w:rPr>
          <w:rFonts w:ascii="Arial" w:eastAsiaTheme="minorHAnsi" w:hAnsi="Arial" w:cs="Arial"/>
          <w:sz w:val="20"/>
          <w:szCs w:val="20"/>
          <w:lang w:eastAsia="en-US"/>
        </w:rPr>
        <w:t xml:space="preserve"> Programmierfreiheit.</w:t>
      </w:r>
    </w:p>
    <w:p w:rsidR="00211277" w:rsidRPr="00211277" w:rsidRDefault="00244E5F" w:rsidP="00211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Ebenso wichtig</w:t>
      </w:r>
      <w:r w:rsidR="00616A2C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D308B2">
        <w:rPr>
          <w:rFonts w:ascii="Arial" w:eastAsiaTheme="minorHAnsi" w:hAnsi="Arial" w:cs="Arial"/>
          <w:sz w:val="20"/>
          <w:szCs w:val="20"/>
          <w:lang w:eastAsia="en-US"/>
        </w:rPr>
        <w:t xml:space="preserve"> INDEX </w:t>
      </w:r>
      <w:r w:rsidR="00616A2C">
        <w:rPr>
          <w:rFonts w:ascii="Arial" w:eastAsiaTheme="minorHAnsi" w:hAnsi="Arial" w:cs="Arial"/>
          <w:sz w:val="20"/>
          <w:szCs w:val="20"/>
          <w:lang w:eastAsia="en-US"/>
        </w:rPr>
        <w:t xml:space="preserve">wertete </w:t>
      </w:r>
      <w:r w:rsidR="00D308B2">
        <w:rPr>
          <w:rFonts w:ascii="Arial" w:eastAsiaTheme="minorHAnsi" w:hAnsi="Arial" w:cs="Arial"/>
          <w:sz w:val="20"/>
          <w:szCs w:val="20"/>
          <w:lang w:eastAsia="en-US"/>
        </w:rPr>
        <w:t xml:space="preserve">bei der neuen TRAUB TNL12 die </w:t>
      </w:r>
      <w:r w:rsidR="00211277" w:rsidRPr="00211277">
        <w:rPr>
          <w:rFonts w:ascii="Arial" w:eastAsiaTheme="minorHAnsi" w:hAnsi="Arial" w:cs="Arial"/>
          <w:sz w:val="20"/>
          <w:szCs w:val="20"/>
          <w:lang w:eastAsia="en-US"/>
        </w:rPr>
        <w:t>Rückseitenbearbeitung erheblich auf</w:t>
      </w:r>
      <w:r>
        <w:rPr>
          <w:rFonts w:ascii="Arial" w:eastAsiaTheme="minorHAnsi" w:hAnsi="Arial" w:cs="Arial"/>
          <w:sz w:val="20"/>
          <w:szCs w:val="20"/>
          <w:lang w:eastAsia="en-US"/>
        </w:rPr>
        <w:t>, w</w:t>
      </w:r>
      <w:r w:rsidR="00996D58">
        <w:rPr>
          <w:rFonts w:ascii="Arial" w:eastAsiaTheme="minorHAnsi" w:hAnsi="Arial" w:cs="Arial"/>
          <w:sz w:val="20"/>
          <w:szCs w:val="20"/>
          <w:lang w:eastAsia="en-US"/>
        </w:rPr>
        <w:t>as eine verbesserte Schnittaufteilung zur Folge hat und die Produktivität deutlich steigert.</w:t>
      </w:r>
      <w:r w:rsidR="00D308B2" w:rsidRPr="00D308B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C4DC8">
        <w:rPr>
          <w:rFonts w:ascii="Arial" w:eastAsiaTheme="minorHAnsi" w:hAnsi="Arial" w:cs="Arial"/>
          <w:sz w:val="20"/>
          <w:szCs w:val="20"/>
          <w:lang w:eastAsia="en-US"/>
        </w:rPr>
        <w:t>Während f</w:t>
      </w:r>
      <w:r w:rsidR="00D308B2" w:rsidRPr="00211277">
        <w:rPr>
          <w:rFonts w:ascii="Arial" w:eastAsiaTheme="minorHAnsi" w:hAnsi="Arial" w:cs="Arial"/>
          <w:sz w:val="20"/>
          <w:szCs w:val="20"/>
          <w:lang w:eastAsia="en-US"/>
        </w:rPr>
        <w:t xml:space="preserve">rüher </w:t>
      </w:r>
      <w:r w:rsidR="00D83B01" w:rsidRPr="00211277">
        <w:rPr>
          <w:rFonts w:ascii="Arial" w:eastAsiaTheme="minorHAnsi" w:hAnsi="Arial" w:cs="Arial"/>
          <w:sz w:val="20"/>
          <w:szCs w:val="20"/>
          <w:lang w:eastAsia="en-US"/>
        </w:rPr>
        <w:t>an der Rückseite</w:t>
      </w:r>
      <w:r w:rsidR="00D83B01">
        <w:rPr>
          <w:rFonts w:ascii="Arial" w:eastAsiaTheme="minorHAnsi" w:hAnsi="Arial" w:cs="Arial"/>
          <w:sz w:val="20"/>
          <w:szCs w:val="20"/>
          <w:lang w:eastAsia="en-US"/>
        </w:rPr>
        <w:t xml:space="preserve"> nur eine Bewegung in </w:t>
      </w:r>
      <w:r w:rsidR="00D308B2" w:rsidRPr="00211277">
        <w:rPr>
          <w:rFonts w:ascii="Arial" w:eastAsiaTheme="minorHAnsi" w:hAnsi="Arial" w:cs="Arial"/>
          <w:sz w:val="20"/>
          <w:szCs w:val="20"/>
          <w:lang w:eastAsia="en-US"/>
        </w:rPr>
        <w:t xml:space="preserve">X-Richtung </w:t>
      </w:r>
      <w:r w:rsidR="00D83B01">
        <w:rPr>
          <w:rFonts w:ascii="Arial" w:eastAsiaTheme="minorHAnsi" w:hAnsi="Arial" w:cs="Arial"/>
          <w:sz w:val="20"/>
          <w:szCs w:val="20"/>
          <w:lang w:eastAsia="en-US"/>
        </w:rPr>
        <w:t>zur Verfügung</w:t>
      </w:r>
      <w:r w:rsidR="0078189F">
        <w:rPr>
          <w:rFonts w:ascii="Arial" w:eastAsiaTheme="minorHAnsi" w:hAnsi="Arial" w:cs="Arial"/>
          <w:sz w:val="20"/>
          <w:szCs w:val="20"/>
          <w:lang w:eastAsia="en-US"/>
        </w:rPr>
        <w:t xml:space="preserve"> stand</w:t>
      </w:r>
      <w:r w:rsidR="009F3092">
        <w:rPr>
          <w:rFonts w:ascii="Arial" w:eastAsiaTheme="minorHAnsi" w:hAnsi="Arial" w:cs="Arial"/>
          <w:sz w:val="20"/>
          <w:szCs w:val="20"/>
          <w:lang w:eastAsia="en-US"/>
        </w:rPr>
        <w:t>, ist nun eine dreiachsige Bearbeitung an der Gegenspindel möglich.</w:t>
      </w:r>
      <w:r w:rsidR="000C4DC8" w:rsidRPr="000C4DC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F3092">
        <w:rPr>
          <w:rFonts w:ascii="Arial" w:eastAsiaTheme="minorHAnsi" w:hAnsi="Arial" w:cs="Arial"/>
          <w:sz w:val="20"/>
          <w:szCs w:val="20"/>
          <w:lang w:eastAsia="en-US"/>
        </w:rPr>
        <w:t>Der neue Rückapparat</w:t>
      </w:r>
      <w:r w:rsidR="009F3092" w:rsidRPr="002112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F3092">
        <w:rPr>
          <w:rFonts w:ascii="Arial" w:eastAsiaTheme="minorHAnsi" w:hAnsi="Arial" w:cs="Arial"/>
          <w:sz w:val="20"/>
          <w:szCs w:val="20"/>
          <w:lang w:eastAsia="en-US"/>
        </w:rPr>
        <w:t>umfasst s</w:t>
      </w:r>
      <w:r w:rsidR="00D83B01">
        <w:rPr>
          <w:rFonts w:ascii="Arial" w:eastAsiaTheme="minorHAnsi" w:hAnsi="Arial" w:cs="Arial"/>
          <w:sz w:val="20"/>
          <w:szCs w:val="20"/>
          <w:lang w:eastAsia="en-US"/>
        </w:rPr>
        <w:t>echs Werkzeug</w:t>
      </w:r>
      <w:r w:rsidR="009F3092">
        <w:rPr>
          <w:rFonts w:ascii="Arial" w:eastAsiaTheme="minorHAnsi" w:hAnsi="Arial" w:cs="Arial"/>
          <w:sz w:val="20"/>
          <w:szCs w:val="20"/>
          <w:lang w:eastAsia="en-US"/>
        </w:rPr>
        <w:t>stationen</w:t>
      </w:r>
      <w:r w:rsidR="00D83B0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87167">
        <w:rPr>
          <w:rFonts w:ascii="Arial" w:eastAsiaTheme="minorHAnsi" w:hAnsi="Arial" w:cs="Arial"/>
          <w:sz w:val="20"/>
          <w:szCs w:val="20"/>
          <w:lang w:eastAsia="en-US"/>
        </w:rPr>
        <w:t xml:space="preserve">(4x angetrieben, 3x IKZ) </w:t>
      </w:r>
      <w:r w:rsidR="001C7FB5">
        <w:rPr>
          <w:rFonts w:ascii="Arial" w:eastAsiaTheme="minorHAnsi" w:hAnsi="Arial" w:cs="Arial"/>
          <w:sz w:val="20"/>
          <w:szCs w:val="20"/>
          <w:lang w:eastAsia="en-US"/>
        </w:rPr>
        <w:t>inklusive</w:t>
      </w:r>
      <w:r w:rsidR="00211277" w:rsidRPr="002112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83B01">
        <w:rPr>
          <w:rFonts w:ascii="Arial" w:eastAsiaTheme="minorHAnsi" w:hAnsi="Arial" w:cs="Arial"/>
          <w:sz w:val="20"/>
          <w:szCs w:val="20"/>
          <w:lang w:eastAsia="en-US"/>
        </w:rPr>
        <w:t>eine</w:t>
      </w:r>
      <w:r w:rsidR="001C59CC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D83B0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11277" w:rsidRPr="00211277">
        <w:rPr>
          <w:rFonts w:ascii="Arial" w:eastAsiaTheme="minorHAnsi" w:hAnsi="Arial" w:cs="Arial"/>
          <w:sz w:val="20"/>
          <w:szCs w:val="20"/>
          <w:lang w:eastAsia="en-US"/>
        </w:rPr>
        <w:t>Aus</w:t>
      </w:r>
      <w:r w:rsidR="00F41A27">
        <w:rPr>
          <w:rFonts w:ascii="Arial" w:eastAsiaTheme="minorHAnsi" w:hAnsi="Arial" w:cs="Arial"/>
          <w:sz w:val="20"/>
          <w:szCs w:val="20"/>
          <w:lang w:eastAsia="en-US"/>
        </w:rPr>
        <w:t>spül</w:t>
      </w:r>
      <w:r w:rsidR="00211277" w:rsidRPr="00211277">
        <w:rPr>
          <w:rFonts w:ascii="Arial" w:eastAsiaTheme="minorHAnsi" w:hAnsi="Arial" w:cs="Arial"/>
          <w:sz w:val="20"/>
          <w:szCs w:val="20"/>
          <w:lang w:eastAsia="en-US"/>
        </w:rPr>
        <w:t>einheit</w:t>
      </w:r>
      <w:r w:rsidR="00D83B01">
        <w:rPr>
          <w:rFonts w:ascii="Arial" w:eastAsiaTheme="minorHAnsi" w:hAnsi="Arial" w:cs="Arial"/>
          <w:sz w:val="20"/>
          <w:szCs w:val="20"/>
          <w:lang w:eastAsia="en-US"/>
        </w:rPr>
        <w:t xml:space="preserve">. Überhaupt </w:t>
      </w:r>
      <w:r w:rsidR="00092477">
        <w:rPr>
          <w:rFonts w:ascii="Arial" w:eastAsiaTheme="minorHAnsi" w:hAnsi="Arial" w:cs="Arial"/>
          <w:sz w:val="20"/>
          <w:szCs w:val="20"/>
          <w:lang w:eastAsia="en-US"/>
        </w:rPr>
        <w:t xml:space="preserve">erhöhte sich der Werkzeugvorrat: Mit Doppel- und Dreifachhaltern lassen sich in der Maschine </w:t>
      </w:r>
      <w:r w:rsidR="009F3092">
        <w:rPr>
          <w:rFonts w:ascii="Arial" w:eastAsiaTheme="minorHAnsi" w:hAnsi="Arial" w:cs="Arial"/>
          <w:sz w:val="20"/>
          <w:szCs w:val="20"/>
          <w:lang w:eastAsia="en-US"/>
        </w:rPr>
        <w:t xml:space="preserve">insgesamt </w:t>
      </w:r>
      <w:r w:rsidR="00092477">
        <w:rPr>
          <w:rFonts w:ascii="Arial" w:eastAsiaTheme="minorHAnsi" w:hAnsi="Arial" w:cs="Arial"/>
          <w:sz w:val="20"/>
          <w:szCs w:val="20"/>
          <w:lang w:eastAsia="en-US"/>
        </w:rPr>
        <w:t>bis zu 40 Werkzeuge rüsten, was bei komplexen Bearbeitungen zusätzliche Möglichkeiten eröffnet.</w:t>
      </w:r>
    </w:p>
    <w:p w:rsidR="00DF2912" w:rsidRDefault="0078189F" w:rsidP="00211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Zudem spendiert</w:t>
      </w:r>
      <w:r w:rsidR="00D83B01">
        <w:rPr>
          <w:rFonts w:ascii="Arial" w:eastAsiaTheme="minorHAnsi" w:hAnsi="Arial" w:cs="Arial"/>
          <w:sz w:val="20"/>
          <w:szCs w:val="20"/>
          <w:lang w:eastAsia="en-US"/>
        </w:rPr>
        <w:t xml:space="preserve"> INDEX </w:t>
      </w:r>
      <w:r w:rsidR="00056089">
        <w:rPr>
          <w:rFonts w:ascii="Arial" w:eastAsiaTheme="minorHAnsi" w:hAnsi="Arial" w:cs="Arial"/>
          <w:sz w:val="20"/>
          <w:szCs w:val="20"/>
          <w:lang w:eastAsia="en-US"/>
        </w:rPr>
        <w:t>nun beiden</w:t>
      </w:r>
      <w:r w:rsidR="0035063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91250" w:rsidRPr="00B91250">
        <w:rPr>
          <w:rFonts w:ascii="Arial" w:eastAsiaTheme="minorHAnsi" w:hAnsi="Arial" w:cs="Arial"/>
          <w:sz w:val="20"/>
          <w:szCs w:val="20"/>
          <w:lang w:eastAsia="en-US"/>
        </w:rPr>
        <w:t>Werkzeugrevolver</w:t>
      </w:r>
      <w:r w:rsidR="00B91250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B91250" w:rsidRPr="00B9125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91250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B91250" w:rsidRPr="00B91250">
        <w:rPr>
          <w:rFonts w:ascii="Arial" w:eastAsiaTheme="minorHAnsi" w:hAnsi="Arial" w:cs="Arial"/>
          <w:sz w:val="20"/>
          <w:szCs w:val="20"/>
          <w:lang w:eastAsia="en-US"/>
        </w:rPr>
        <w:t>je sechs Stationen</w:t>
      </w:r>
      <w:r w:rsidR="00B91250"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="00B91250" w:rsidRPr="00B9125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56089">
        <w:rPr>
          <w:rFonts w:ascii="Arial" w:eastAsiaTheme="minorHAnsi" w:hAnsi="Arial" w:cs="Arial"/>
          <w:sz w:val="20"/>
          <w:szCs w:val="20"/>
          <w:lang w:eastAsia="en-US"/>
        </w:rPr>
        <w:t>einen Servomotor und damit verbunden jeweils</w:t>
      </w:r>
      <w:r w:rsidR="00D83B01">
        <w:rPr>
          <w:rFonts w:ascii="Arial" w:eastAsiaTheme="minorHAnsi" w:hAnsi="Arial" w:cs="Arial"/>
          <w:sz w:val="20"/>
          <w:szCs w:val="20"/>
          <w:lang w:eastAsia="en-US"/>
        </w:rPr>
        <w:t xml:space="preserve"> eine </w:t>
      </w:r>
      <w:r w:rsidR="00350630" w:rsidRPr="00350630">
        <w:rPr>
          <w:rFonts w:ascii="Arial" w:eastAsiaTheme="minorHAnsi" w:hAnsi="Arial" w:cs="Arial"/>
          <w:sz w:val="20"/>
          <w:szCs w:val="20"/>
          <w:lang w:eastAsia="en-US"/>
        </w:rPr>
        <w:t xml:space="preserve">interpolierte </w:t>
      </w:r>
      <w:r w:rsidR="00350630">
        <w:rPr>
          <w:rFonts w:ascii="Arial" w:eastAsiaTheme="minorHAnsi" w:hAnsi="Arial" w:cs="Arial"/>
          <w:sz w:val="20"/>
          <w:szCs w:val="20"/>
          <w:lang w:eastAsia="en-US"/>
        </w:rPr>
        <w:t xml:space="preserve">Y-Achse, die zu kürzeren Span-zu-Span-Zeiten </w:t>
      </w:r>
      <w:r w:rsidR="00056089">
        <w:rPr>
          <w:rFonts w:ascii="Arial" w:eastAsiaTheme="minorHAnsi" w:hAnsi="Arial" w:cs="Arial"/>
          <w:sz w:val="20"/>
          <w:szCs w:val="20"/>
          <w:lang w:eastAsia="en-US"/>
        </w:rPr>
        <w:t>von nur 0,3 </w:t>
      </w:r>
      <w:r w:rsidR="009D6AF2">
        <w:rPr>
          <w:rFonts w:ascii="Arial" w:eastAsiaTheme="minorHAnsi" w:hAnsi="Arial" w:cs="Arial"/>
          <w:sz w:val="20"/>
          <w:szCs w:val="20"/>
          <w:lang w:eastAsia="en-US"/>
        </w:rPr>
        <w:t xml:space="preserve">s </w:t>
      </w:r>
      <w:r w:rsidR="00350630">
        <w:rPr>
          <w:rFonts w:ascii="Arial" w:eastAsiaTheme="minorHAnsi" w:hAnsi="Arial" w:cs="Arial"/>
          <w:sz w:val="20"/>
          <w:szCs w:val="20"/>
          <w:lang w:eastAsia="en-US"/>
        </w:rPr>
        <w:t>und einer freieren Aufteilung der Schnitte beiträgt.</w:t>
      </w:r>
    </w:p>
    <w:p w:rsidR="007F371E" w:rsidRDefault="00665675" w:rsidP="00545B1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Eine weitere Maßnahme für noch mehr Produktivität </w:t>
      </w:r>
      <w:r w:rsidR="0078189F">
        <w:rPr>
          <w:rFonts w:ascii="Arial" w:eastAsiaTheme="minorHAnsi" w:hAnsi="Arial" w:cs="Arial"/>
          <w:sz w:val="20"/>
          <w:szCs w:val="20"/>
          <w:lang w:eastAsia="en-US"/>
        </w:rPr>
        <w:t>liegt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in der Neugestaltung der schnelllaufenden Bewegungen</w:t>
      </w:r>
      <w:r w:rsidR="00566C7D">
        <w:rPr>
          <w:rFonts w:ascii="Arial" w:eastAsiaTheme="minorHAnsi" w:hAnsi="Arial" w:cs="Arial"/>
          <w:sz w:val="20"/>
          <w:szCs w:val="20"/>
          <w:lang w:eastAsia="en-US"/>
        </w:rPr>
        <w:t>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F371E">
        <w:rPr>
          <w:rFonts w:ascii="Arial" w:eastAsiaTheme="minorHAnsi" w:hAnsi="Arial" w:cs="Arial"/>
          <w:sz w:val="20"/>
          <w:szCs w:val="20"/>
          <w:lang w:eastAsia="en-US"/>
        </w:rPr>
        <w:t xml:space="preserve">Mehr Dynamik ist die Devise. Dafür sorgen </w:t>
      </w:r>
      <w:r>
        <w:rPr>
          <w:rFonts w:ascii="Arial" w:eastAsiaTheme="minorHAnsi" w:hAnsi="Arial" w:cs="Arial"/>
          <w:sz w:val="20"/>
          <w:szCs w:val="20"/>
          <w:lang w:eastAsia="en-US"/>
        </w:rPr>
        <w:t>flüssigkeitsgekühlte Motorspindel</w:t>
      </w:r>
      <w:r w:rsidR="00526ADE">
        <w:rPr>
          <w:rFonts w:ascii="Arial" w:eastAsiaTheme="minorHAnsi" w:hAnsi="Arial" w:cs="Arial"/>
          <w:sz w:val="20"/>
          <w:szCs w:val="20"/>
          <w:lang w:eastAsia="en-US"/>
        </w:rPr>
        <w:t>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6A2C">
        <w:rPr>
          <w:rFonts w:ascii="Arial" w:eastAsiaTheme="minorHAnsi" w:hAnsi="Arial" w:cs="Arial"/>
          <w:sz w:val="20"/>
          <w:szCs w:val="20"/>
          <w:lang w:eastAsia="en-US"/>
        </w:rPr>
        <w:t>mit Drehzahlen bis zu 12.000 min</w:t>
      </w:r>
      <w:r w:rsidR="00616A2C" w:rsidRPr="00616A2C">
        <w:rPr>
          <w:rFonts w:ascii="Arial" w:eastAsiaTheme="minorHAnsi" w:hAnsi="Arial" w:cs="Arial"/>
          <w:sz w:val="20"/>
          <w:szCs w:val="20"/>
          <w:vertAlign w:val="superscript"/>
          <w:lang w:eastAsia="en-US"/>
        </w:rPr>
        <w:t>-1</w:t>
      </w:r>
      <w:r w:rsidR="00526ADE">
        <w:rPr>
          <w:rFonts w:ascii="Arial" w:eastAsiaTheme="minorHAnsi" w:hAnsi="Arial" w:cs="Arial"/>
          <w:sz w:val="20"/>
          <w:szCs w:val="20"/>
          <w:lang w:eastAsia="en-US"/>
        </w:rPr>
        <w:t xml:space="preserve">, die </w:t>
      </w:r>
      <w:r>
        <w:rPr>
          <w:rFonts w:ascii="Arial" w:eastAsiaTheme="minorHAnsi" w:hAnsi="Arial" w:cs="Arial"/>
          <w:sz w:val="20"/>
          <w:szCs w:val="20"/>
          <w:lang w:eastAsia="en-US"/>
        </w:rPr>
        <w:t>den Riemenantrieb</w:t>
      </w:r>
      <w:r w:rsidR="007F371E">
        <w:rPr>
          <w:rFonts w:ascii="Arial" w:eastAsiaTheme="minorHAnsi" w:hAnsi="Arial" w:cs="Arial"/>
          <w:sz w:val="20"/>
          <w:szCs w:val="20"/>
          <w:lang w:eastAsia="en-US"/>
        </w:rPr>
        <w:t xml:space="preserve"> in Haupt- und Gegenspindel</w:t>
      </w:r>
      <w:r w:rsidR="00526ADE" w:rsidRPr="00526A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26ADE">
        <w:rPr>
          <w:rFonts w:ascii="Arial" w:eastAsiaTheme="minorHAnsi" w:hAnsi="Arial" w:cs="Arial"/>
          <w:sz w:val="20"/>
          <w:szCs w:val="20"/>
          <w:lang w:eastAsia="en-US"/>
        </w:rPr>
        <w:t>ersetzen</w:t>
      </w:r>
      <w:r w:rsidR="00616A2C">
        <w:rPr>
          <w:rFonts w:ascii="Arial" w:eastAsiaTheme="minorHAnsi" w:hAnsi="Arial" w:cs="Arial"/>
          <w:sz w:val="20"/>
          <w:szCs w:val="20"/>
          <w:lang w:eastAsia="en-US"/>
        </w:rPr>
        <w:t>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>Details wie m</w:t>
      </w:r>
      <w:r w:rsidR="00545B16" w:rsidRPr="00526ADE">
        <w:rPr>
          <w:rFonts w:ascii="Arial" w:eastAsiaTheme="minorHAnsi" w:hAnsi="Arial" w:cs="Arial"/>
          <w:sz w:val="20"/>
          <w:szCs w:val="20"/>
          <w:lang w:eastAsia="en-US"/>
        </w:rPr>
        <w:t>assearme Spannzylinder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 xml:space="preserve"> sowie eine </w:t>
      </w:r>
      <w:r w:rsidR="00545B16" w:rsidRPr="007F371E">
        <w:rPr>
          <w:rFonts w:ascii="Arial" w:eastAsiaTheme="minorHAnsi" w:hAnsi="Arial" w:cs="Arial"/>
          <w:sz w:val="20"/>
          <w:szCs w:val="20"/>
          <w:lang w:eastAsia="en-US"/>
        </w:rPr>
        <w:t>Carbon-Hülse für den Antrieb der Führungsbuchse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 xml:space="preserve"> machen die </w:t>
      </w:r>
      <w:r w:rsidR="001C59CC"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 xml:space="preserve">TNL12 ebenfalls dynamischer. Apropos </w:t>
      </w:r>
      <w:r w:rsidR="00545B16" w:rsidRPr="007F371E">
        <w:rPr>
          <w:rFonts w:ascii="Arial" w:eastAsiaTheme="minorHAnsi" w:hAnsi="Arial" w:cs="Arial"/>
          <w:sz w:val="20"/>
          <w:szCs w:val="20"/>
          <w:lang w:eastAsia="en-US"/>
        </w:rPr>
        <w:t>Führungsbuchse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>: Sie</w:t>
      </w:r>
      <w:r w:rsidR="00545B16" w:rsidRPr="007F371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="00545B16" w:rsidRPr="007F371E">
        <w:rPr>
          <w:rFonts w:ascii="Arial" w:eastAsiaTheme="minorHAnsi" w:hAnsi="Arial" w:cs="Arial"/>
          <w:sz w:val="20"/>
          <w:szCs w:val="20"/>
          <w:lang w:eastAsia="en-US"/>
        </w:rPr>
        <w:t xml:space="preserve"> frei wählbar –</w:t>
      </w:r>
      <w:r w:rsidR="001C7FB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>mitlaufend oder programmierbar – letzteres</w:t>
      </w:r>
      <w:r w:rsidR="00545B16" w:rsidRPr="007F371E">
        <w:rPr>
          <w:rFonts w:ascii="Arial" w:eastAsiaTheme="minorHAnsi" w:hAnsi="Arial" w:cs="Arial"/>
          <w:sz w:val="20"/>
          <w:szCs w:val="20"/>
          <w:lang w:eastAsia="en-US"/>
        </w:rPr>
        <w:t xml:space="preserve"> heißt, 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 xml:space="preserve">dass sich die Führungsbuchse </w:t>
      </w:r>
      <w:r w:rsidR="00545B16" w:rsidRPr="007F371E">
        <w:rPr>
          <w:rFonts w:ascii="Arial" w:eastAsiaTheme="minorHAnsi" w:hAnsi="Arial" w:cs="Arial"/>
          <w:sz w:val="20"/>
          <w:szCs w:val="20"/>
          <w:lang w:eastAsia="en-US"/>
        </w:rPr>
        <w:t xml:space="preserve">über ein pneumatisches </w:t>
      </w:r>
      <w:proofErr w:type="spellStart"/>
      <w:r w:rsidR="00545B16" w:rsidRPr="007F371E">
        <w:rPr>
          <w:rFonts w:ascii="Arial" w:eastAsiaTheme="minorHAnsi" w:hAnsi="Arial" w:cs="Arial"/>
          <w:sz w:val="20"/>
          <w:szCs w:val="20"/>
          <w:lang w:eastAsia="en-US"/>
        </w:rPr>
        <w:t>Servoventil</w:t>
      </w:r>
      <w:proofErr w:type="spellEnd"/>
      <w:r w:rsidR="00545B16" w:rsidRPr="007F371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>selb</w:t>
      </w:r>
      <w:r w:rsidR="004B6EC9">
        <w:rPr>
          <w:rFonts w:ascii="Arial" w:eastAsiaTheme="minorHAnsi" w:hAnsi="Arial" w:cs="Arial"/>
          <w:sz w:val="20"/>
          <w:szCs w:val="20"/>
          <w:lang w:eastAsia="en-US"/>
        </w:rPr>
        <w:t>st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 xml:space="preserve"> ein</w:t>
      </w:r>
      <w:r w:rsidR="00545B16" w:rsidRPr="007F371E">
        <w:rPr>
          <w:rFonts w:ascii="Arial" w:eastAsiaTheme="minorHAnsi" w:hAnsi="Arial" w:cs="Arial"/>
          <w:sz w:val="20"/>
          <w:szCs w:val="20"/>
          <w:lang w:eastAsia="en-US"/>
        </w:rPr>
        <w:t>stellt</w:t>
      </w:r>
      <w:r w:rsidR="00545B16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BA44AB" w:rsidRDefault="001C5222" w:rsidP="00566C7D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B</w:t>
      </w:r>
      <w:r w:rsidR="00665675">
        <w:rPr>
          <w:rFonts w:ascii="Arial" w:eastAsiaTheme="minorHAnsi" w:hAnsi="Arial" w:cs="Arial"/>
          <w:sz w:val="20"/>
          <w:szCs w:val="20"/>
          <w:lang w:eastAsia="en-US"/>
        </w:rPr>
        <w:t>ei den Werkzeugen</w:t>
      </w:r>
      <w:r w:rsidR="00566C7D">
        <w:rPr>
          <w:rFonts w:ascii="Arial" w:eastAsiaTheme="minorHAnsi" w:hAnsi="Arial" w:cs="Arial"/>
          <w:sz w:val="20"/>
          <w:szCs w:val="20"/>
          <w:lang w:eastAsia="en-US"/>
        </w:rPr>
        <w:t xml:space="preserve">, ob in den Revolvern oder bei Front- und Rückapparat, </w:t>
      </w:r>
      <w:r w:rsidR="00665675">
        <w:rPr>
          <w:rFonts w:ascii="Arial" w:eastAsiaTheme="minorHAnsi" w:hAnsi="Arial" w:cs="Arial"/>
          <w:sz w:val="20"/>
          <w:szCs w:val="20"/>
          <w:lang w:eastAsia="en-US"/>
        </w:rPr>
        <w:t>wurden die Getriebezüge minimiert</w:t>
      </w:r>
      <w:r w:rsidR="00566C7D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566C7D" w:rsidRPr="00566C7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66C7D">
        <w:rPr>
          <w:rFonts w:ascii="Arial" w:eastAsiaTheme="minorHAnsi" w:hAnsi="Arial" w:cs="Arial"/>
          <w:sz w:val="20"/>
          <w:szCs w:val="20"/>
          <w:lang w:eastAsia="en-US"/>
        </w:rPr>
        <w:t xml:space="preserve">Keine </w:t>
      </w:r>
      <w:r>
        <w:rPr>
          <w:rFonts w:ascii="Arial" w:eastAsiaTheme="minorHAnsi" w:hAnsi="Arial" w:cs="Arial"/>
          <w:sz w:val="20"/>
          <w:szCs w:val="20"/>
          <w:lang w:eastAsia="en-US"/>
        </w:rPr>
        <w:t>Riemen, keine Zwischenwellen</w:t>
      </w:r>
      <w:r w:rsidR="00566C7D">
        <w:rPr>
          <w:rFonts w:ascii="Arial" w:eastAsiaTheme="minorHAnsi" w:hAnsi="Arial" w:cs="Arial"/>
          <w:sz w:val="20"/>
          <w:szCs w:val="20"/>
          <w:lang w:eastAsia="en-US"/>
        </w:rPr>
        <w:t xml:space="preserve"> und nur ein Zahneingriff im Kronenrad – das </w:t>
      </w:r>
      <w:r w:rsidR="00051007">
        <w:rPr>
          <w:rFonts w:ascii="Arial" w:eastAsiaTheme="minorHAnsi" w:hAnsi="Arial" w:cs="Arial"/>
          <w:sz w:val="20"/>
          <w:szCs w:val="20"/>
          <w:lang w:eastAsia="en-US"/>
        </w:rPr>
        <w:t xml:space="preserve">steigert </w:t>
      </w:r>
      <w:r w:rsidR="00616A2C">
        <w:rPr>
          <w:rFonts w:ascii="Arial" w:eastAsiaTheme="minorHAnsi" w:hAnsi="Arial" w:cs="Arial"/>
          <w:sz w:val="20"/>
          <w:szCs w:val="20"/>
          <w:lang w:eastAsia="en-US"/>
        </w:rPr>
        <w:t xml:space="preserve">nicht nur </w:t>
      </w:r>
      <w:r w:rsidR="00051007">
        <w:rPr>
          <w:rFonts w:ascii="Arial" w:eastAsiaTheme="minorHAnsi" w:hAnsi="Arial" w:cs="Arial"/>
          <w:sz w:val="20"/>
          <w:szCs w:val="20"/>
          <w:lang w:eastAsia="en-US"/>
        </w:rPr>
        <w:t>die Dynamik</w:t>
      </w:r>
      <w:r w:rsidR="00616A2C">
        <w:rPr>
          <w:rFonts w:ascii="Arial" w:eastAsiaTheme="minorHAnsi" w:hAnsi="Arial" w:cs="Arial"/>
          <w:sz w:val="20"/>
          <w:szCs w:val="20"/>
          <w:lang w:eastAsia="en-US"/>
        </w:rPr>
        <w:t xml:space="preserve">, sondern sorgt auch </w:t>
      </w:r>
      <w:r w:rsidR="00051007">
        <w:rPr>
          <w:rFonts w:ascii="Arial" w:eastAsiaTheme="minorHAnsi" w:hAnsi="Arial" w:cs="Arial"/>
          <w:sz w:val="20"/>
          <w:szCs w:val="20"/>
          <w:lang w:eastAsia="en-US"/>
        </w:rPr>
        <w:t xml:space="preserve">für </w:t>
      </w:r>
      <w:r w:rsidR="001C59CC">
        <w:rPr>
          <w:rFonts w:ascii="Arial" w:eastAsiaTheme="minorHAnsi" w:hAnsi="Arial" w:cs="Arial"/>
          <w:sz w:val="20"/>
          <w:szCs w:val="20"/>
          <w:lang w:eastAsia="en-US"/>
        </w:rPr>
        <w:t xml:space="preserve">einen </w:t>
      </w:r>
      <w:r w:rsidR="00051007">
        <w:rPr>
          <w:rFonts w:ascii="Arial" w:eastAsiaTheme="minorHAnsi" w:hAnsi="Arial" w:cs="Arial"/>
          <w:sz w:val="20"/>
          <w:szCs w:val="20"/>
          <w:lang w:eastAsia="en-US"/>
        </w:rPr>
        <w:t>geräuscharmen Betri</w:t>
      </w:r>
      <w:r w:rsidR="00616A2C"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051007">
        <w:rPr>
          <w:rFonts w:ascii="Arial" w:eastAsiaTheme="minorHAnsi" w:hAnsi="Arial" w:cs="Arial"/>
          <w:sz w:val="20"/>
          <w:szCs w:val="20"/>
          <w:lang w:eastAsia="en-US"/>
        </w:rPr>
        <w:t>b.</w:t>
      </w:r>
    </w:p>
    <w:p w:rsidR="003114F2" w:rsidRPr="007E3A98" w:rsidRDefault="00B91250" w:rsidP="003114F2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Ein Plus an Präzision</w:t>
      </w:r>
    </w:p>
    <w:p w:rsidR="00051007" w:rsidRDefault="00B83190" w:rsidP="00566C7D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B91250">
        <w:rPr>
          <w:rFonts w:ascii="Arial" w:eastAsiaTheme="minorHAnsi" w:hAnsi="Arial" w:cs="Arial"/>
          <w:sz w:val="20"/>
          <w:szCs w:val="20"/>
          <w:lang w:eastAsia="en-US"/>
        </w:rPr>
        <w:t>Genauigkeit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stand ebenfalls im Fokus der Optimierer. 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CC423A" w:rsidRPr="00B83190">
        <w:rPr>
          <w:rFonts w:ascii="Arial" w:eastAsiaTheme="minorHAnsi" w:hAnsi="Arial" w:cs="Arial"/>
          <w:sz w:val="20"/>
          <w:szCs w:val="20"/>
          <w:lang w:eastAsia="en-US"/>
        </w:rPr>
        <w:t>hydrauliklos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>e Ausführung</w:t>
      </w:r>
      <w:r w:rsidR="004A34E2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 xml:space="preserve"> ein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>Graug</w:t>
      </w:r>
      <w:r w:rsidR="00CC423A" w:rsidRPr="00B83190">
        <w:rPr>
          <w:rFonts w:ascii="Arial" w:eastAsiaTheme="minorHAnsi" w:hAnsi="Arial" w:cs="Arial"/>
          <w:sz w:val="20"/>
          <w:szCs w:val="20"/>
          <w:lang w:eastAsia="en-US"/>
        </w:rPr>
        <w:t xml:space="preserve">ussbett statt 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 xml:space="preserve">der bisherigen </w:t>
      </w:r>
      <w:r w:rsidR="00CC423A" w:rsidRPr="00B83190">
        <w:rPr>
          <w:rFonts w:ascii="Arial" w:eastAsiaTheme="minorHAnsi" w:hAnsi="Arial" w:cs="Arial"/>
          <w:sz w:val="20"/>
          <w:szCs w:val="20"/>
          <w:lang w:eastAsia="en-US"/>
        </w:rPr>
        <w:t>Stahlschweißkonstruktion</w:t>
      </w:r>
      <w:r w:rsidR="004A34E2">
        <w:rPr>
          <w:rFonts w:ascii="Arial" w:eastAsiaTheme="minorHAnsi" w:hAnsi="Arial" w:cs="Arial"/>
          <w:sz w:val="20"/>
          <w:szCs w:val="20"/>
          <w:lang w:eastAsia="en-US"/>
        </w:rPr>
        <w:t xml:space="preserve"> und der thermosymmetrische Aufbau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 xml:space="preserve"> sorgen unter anderem für eine e</w:t>
      </w:r>
      <w:r w:rsidRPr="00B83190">
        <w:rPr>
          <w:rFonts w:ascii="Arial" w:eastAsiaTheme="minorHAnsi" w:hAnsi="Arial" w:cs="Arial"/>
          <w:sz w:val="20"/>
          <w:szCs w:val="20"/>
          <w:lang w:eastAsia="en-US"/>
        </w:rPr>
        <w:t>rhöhte thermische Genauigkeit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>, verbunden mit</w:t>
      </w:r>
      <w:r w:rsidRPr="00B83190">
        <w:rPr>
          <w:rFonts w:ascii="Arial" w:eastAsiaTheme="minorHAnsi" w:hAnsi="Arial" w:cs="Arial"/>
          <w:sz w:val="20"/>
          <w:szCs w:val="20"/>
          <w:lang w:eastAsia="en-US"/>
        </w:rPr>
        <w:t xml:space="preserve"> verringerte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Pr="00B83190">
        <w:rPr>
          <w:rFonts w:ascii="Arial" w:eastAsiaTheme="minorHAnsi" w:hAnsi="Arial" w:cs="Arial"/>
          <w:sz w:val="20"/>
          <w:szCs w:val="20"/>
          <w:lang w:eastAsia="en-US"/>
        </w:rPr>
        <w:t xml:space="preserve"> Pausensprünge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Pr="00B8319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>und</w:t>
      </w:r>
      <w:r w:rsidRPr="00B83190">
        <w:rPr>
          <w:rFonts w:ascii="Arial" w:eastAsiaTheme="minorHAnsi" w:hAnsi="Arial" w:cs="Arial"/>
          <w:sz w:val="20"/>
          <w:szCs w:val="20"/>
          <w:lang w:eastAsia="en-US"/>
        </w:rPr>
        <w:t xml:space="preserve"> verkürzte</w:t>
      </w:r>
      <w:r w:rsidR="00CC423A">
        <w:rPr>
          <w:rFonts w:ascii="Arial" w:eastAsiaTheme="minorHAnsi" w:hAnsi="Arial" w:cs="Arial"/>
          <w:sz w:val="20"/>
          <w:szCs w:val="20"/>
          <w:lang w:eastAsia="en-US"/>
        </w:rPr>
        <w:t>r Warmlaufzeit.</w:t>
      </w:r>
      <w:r w:rsidRPr="00B8319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07024">
        <w:rPr>
          <w:rFonts w:ascii="Arial" w:eastAsiaTheme="minorHAnsi" w:hAnsi="Arial" w:cs="Arial"/>
          <w:sz w:val="20"/>
          <w:szCs w:val="20"/>
          <w:lang w:eastAsia="en-US"/>
        </w:rPr>
        <w:t>Ein</w:t>
      </w:r>
      <w:r w:rsidR="00255F95">
        <w:rPr>
          <w:rFonts w:ascii="Arial" w:eastAsiaTheme="minorHAnsi" w:hAnsi="Arial" w:cs="Arial"/>
          <w:sz w:val="20"/>
          <w:szCs w:val="20"/>
          <w:lang w:eastAsia="en-US"/>
        </w:rPr>
        <w:t xml:space="preserve"> möglichst </w:t>
      </w:r>
      <w:r w:rsidRPr="00B83190">
        <w:rPr>
          <w:rFonts w:ascii="Arial" w:eastAsiaTheme="minorHAnsi" w:hAnsi="Arial" w:cs="Arial"/>
          <w:sz w:val="20"/>
          <w:szCs w:val="20"/>
          <w:lang w:eastAsia="en-US"/>
        </w:rPr>
        <w:t>kurz</w:t>
      </w:r>
      <w:r w:rsidR="00507024">
        <w:rPr>
          <w:rFonts w:ascii="Arial" w:eastAsiaTheme="minorHAnsi" w:hAnsi="Arial" w:cs="Arial"/>
          <w:sz w:val="20"/>
          <w:szCs w:val="20"/>
          <w:lang w:eastAsia="en-US"/>
        </w:rPr>
        <w:t xml:space="preserve"> gehaltener </w:t>
      </w:r>
      <w:r w:rsidRPr="00B83190">
        <w:rPr>
          <w:rFonts w:ascii="Arial" w:eastAsiaTheme="minorHAnsi" w:hAnsi="Arial" w:cs="Arial"/>
          <w:sz w:val="20"/>
          <w:szCs w:val="20"/>
          <w:lang w:eastAsia="en-US"/>
        </w:rPr>
        <w:t xml:space="preserve">Kraftfluss </w:t>
      </w:r>
      <w:r w:rsidR="00255F95">
        <w:rPr>
          <w:rFonts w:ascii="Arial" w:eastAsiaTheme="minorHAnsi" w:hAnsi="Arial" w:cs="Arial"/>
          <w:sz w:val="20"/>
          <w:szCs w:val="20"/>
          <w:lang w:eastAsia="en-US"/>
        </w:rPr>
        <w:t xml:space="preserve">erhöht </w:t>
      </w:r>
      <w:r w:rsidR="00507024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255F95" w:rsidRPr="00B83190">
        <w:rPr>
          <w:rFonts w:ascii="Arial" w:eastAsiaTheme="minorHAnsi" w:hAnsi="Arial" w:cs="Arial"/>
          <w:sz w:val="20"/>
          <w:szCs w:val="20"/>
          <w:lang w:eastAsia="en-US"/>
        </w:rPr>
        <w:t xml:space="preserve">Stabilität der Maschine </w:t>
      </w:r>
      <w:r w:rsidR="00255F95">
        <w:rPr>
          <w:rFonts w:ascii="Arial" w:eastAsiaTheme="minorHAnsi" w:hAnsi="Arial" w:cs="Arial"/>
          <w:sz w:val="20"/>
          <w:szCs w:val="20"/>
          <w:lang w:eastAsia="en-US"/>
        </w:rPr>
        <w:t>und führt so zu verbesserter</w:t>
      </w:r>
      <w:r w:rsidRPr="00B83190">
        <w:rPr>
          <w:rFonts w:ascii="Arial" w:eastAsiaTheme="minorHAnsi" w:hAnsi="Arial" w:cs="Arial"/>
          <w:sz w:val="20"/>
          <w:szCs w:val="20"/>
          <w:lang w:eastAsia="en-US"/>
        </w:rPr>
        <w:t xml:space="preserve"> Gesamtgenauigkeit</w:t>
      </w:r>
      <w:r w:rsidR="00255F95">
        <w:rPr>
          <w:rFonts w:ascii="Arial" w:eastAsiaTheme="minorHAnsi" w:hAnsi="Arial" w:cs="Arial"/>
          <w:sz w:val="20"/>
          <w:szCs w:val="20"/>
          <w:lang w:eastAsia="en-US"/>
        </w:rPr>
        <w:t xml:space="preserve"> bzw. ermöglicht höhere Schnittwerte, was wiederum </w:t>
      </w:r>
      <w:r w:rsidR="00E9383E">
        <w:rPr>
          <w:rFonts w:ascii="Arial" w:eastAsiaTheme="minorHAnsi" w:hAnsi="Arial" w:cs="Arial"/>
          <w:sz w:val="20"/>
          <w:szCs w:val="20"/>
          <w:lang w:eastAsia="en-US"/>
        </w:rPr>
        <w:t>den</w:t>
      </w:r>
      <w:r w:rsidR="00255F95">
        <w:rPr>
          <w:rFonts w:ascii="Arial" w:eastAsiaTheme="minorHAnsi" w:hAnsi="Arial" w:cs="Arial"/>
          <w:sz w:val="20"/>
          <w:szCs w:val="20"/>
          <w:lang w:eastAsia="en-US"/>
        </w:rPr>
        <w:t xml:space="preserve"> Hauptzeiten </w:t>
      </w:r>
      <w:r w:rsidR="004A34E2">
        <w:rPr>
          <w:rFonts w:ascii="Arial" w:eastAsiaTheme="minorHAnsi" w:hAnsi="Arial" w:cs="Arial"/>
          <w:sz w:val="20"/>
          <w:szCs w:val="20"/>
          <w:lang w:eastAsia="en-US"/>
        </w:rPr>
        <w:t>zugutekommt</w:t>
      </w:r>
      <w:r w:rsidR="00255F95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B83190" w:rsidRDefault="00C87229" w:rsidP="00C8722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Für </w:t>
      </w: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>ein optimales Kühlschmierstoff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(KSS)-Management stehen bis zu drei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 xml:space="preserve"> Pumpen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zur Verfügung: eine 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>8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 bar Pumpe im Standard, die optional </w:t>
      </w:r>
      <w:r w:rsidR="002B25B8">
        <w:rPr>
          <w:rFonts w:ascii="Arial" w:eastAsiaTheme="minorHAnsi" w:hAnsi="Arial" w:cs="Arial"/>
          <w:sz w:val="20"/>
          <w:szCs w:val="20"/>
          <w:lang w:eastAsia="en-US"/>
        </w:rPr>
        <w:t>mit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einer </w:t>
      </w:r>
      <w:r w:rsidR="001C7FB5">
        <w:rPr>
          <w:rFonts w:ascii="Arial" w:eastAsiaTheme="minorHAnsi" w:hAnsi="Arial" w:cs="Arial"/>
          <w:sz w:val="20"/>
          <w:szCs w:val="20"/>
          <w:lang w:eastAsia="en-US"/>
        </w:rPr>
        <w:t xml:space="preserve">oder zwei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regelbaren 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>20</w:t>
      </w:r>
      <w:r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>-</w:t>
      </w:r>
      <w:r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>120</w:t>
      </w:r>
      <w:r w:rsidR="002B25B8">
        <w:rPr>
          <w:rFonts w:ascii="Arial" w:eastAsiaTheme="minorHAnsi" w:hAnsi="Arial" w:cs="Arial"/>
          <w:sz w:val="20"/>
          <w:szCs w:val="20"/>
          <w:lang w:eastAsia="en-US"/>
        </w:rPr>
        <w:t> bar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C7FB5">
        <w:rPr>
          <w:rFonts w:ascii="Arial" w:eastAsiaTheme="minorHAnsi" w:hAnsi="Arial" w:cs="Arial"/>
          <w:sz w:val="20"/>
          <w:szCs w:val="20"/>
          <w:lang w:eastAsia="en-US"/>
        </w:rPr>
        <w:t xml:space="preserve">Pumpen 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 xml:space="preserve">und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für Sondereinsätze mit einer 250 bar Pumpe ergänzt werden </w:t>
      </w:r>
      <w:r w:rsidR="0078189F">
        <w:rPr>
          <w:rFonts w:ascii="Arial" w:eastAsiaTheme="minorHAnsi" w:hAnsi="Arial" w:cs="Arial"/>
          <w:sz w:val="20"/>
          <w:szCs w:val="20"/>
          <w:lang w:eastAsia="en-US"/>
        </w:rPr>
        <w:t>kann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Die </w:t>
      </w:r>
      <w:r w:rsidR="00E3254C">
        <w:rPr>
          <w:rFonts w:ascii="Arial" w:eastAsiaTheme="minorHAnsi" w:hAnsi="Arial" w:cs="Arial"/>
          <w:sz w:val="20"/>
          <w:szCs w:val="20"/>
          <w:lang w:eastAsia="en-US"/>
        </w:rPr>
        <w:t>Reinigung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des 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 xml:space="preserve">KSS </w:t>
      </w:r>
      <w:r w:rsidR="00E3254C">
        <w:rPr>
          <w:rFonts w:ascii="Arial" w:eastAsiaTheme="minorHAnsi" w:hAnsi="Arial" w:cs="Arial"/>
          <w:sz w:val="20"/>
          <w:szCs w:val="20"/>
          <w:lang w:eastAsia="en-US"/>
        </w:rPr>
        <w:t xml:space="preserve">geschieht 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 xml:space="preserve">über </w:t>
      </w:r>
      <w:r w:rsidR="00E3254C">
        <w:rPr>
          <w:rFonts w:ascii="Arial" w:eastAsiaTheme="minorHAnsi" w:hAnsi="Arial" w:cs="Arial"/>
          <w:sz w:val="20"/>
          <w:szCs w:val="20"/>
          <w:lang w:eastAsia="en-US"/>
        </w:rPr>
        <w:t xml:space="preserve">einen 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>Kompaktbandfilter</w:t>
      </w:r>
      <w:r w:rsidR="00E3254C">
        <w:rPr>
          <w:rFonts w:ascii="Arial" w:eastAsiaTheme="minorHAnsi" w:hAnsi="Arial" w:cs="Arial"/>
          <w:sz w:val="20"/>
          <w:szCs w:val="20"/>
          <w:lang w:eastAsia="en-US"/>
        </w:rPr>
        <w:t xml:space="preserve"> mit einer Filterfeinheit von </w:t>
      </w:r>
      <w:r w:rsidR="002B25B8">
        <w:rPr>
          <w:rFonts w:ascii="Arial" w:eastAsiaTheme="minorHAnsi" w:hAnsi="Arial" w:cs="Arial"/>
          <w:sz w:val="20"/>
          <w:szCs w:val="20"/>
          <w:lang w:eastAsia="en-US"/>
        </w:rPr>
        <w:t>50 </w:t>
      </w:r>
      <w:r w:rsidR="00E3254C" w:rsidRPr="00C87229">
        <w:rPr>
          <w:rFonts w:ascii="Arial" w:eastAsiaTheme="minorHAnsi" w:hAnsi="Arial" w:cs="Arial"/>
          <w:sz w:val="20"/>
          <w:szCs w:val="20"/>
          <w:lang w:eastAsia="en-US"/>
        </w:rPr>
        <w:t>µm</w:t>
      </w:r>
      <w:r w:rsidR="00E3254C">
        <w:rPr>
          <w:rFonts w:ascii="Arial" w:eastAsiaTheme="minorHAnsi" w:hAnsi="Arial" w:cs="Arial"/>
          <w:sz w:val="20"/>
          <w:szCs w:val="20"/>
          <w:lang w:eastAsia="en-US"/>
        </w:rPr>
        <w:t xml:space="preserve">; eine </w:t>
      </w:r>
      <w:r w:rsidR="002B25B8">
        <w:rPr>
          <w:rFonts w:ascii="Arial" w:eastAsiaTheme="minorHAnsi" w:hAnsi="Arial" w:cs="Arial"/>
          <w:sz w:val="20"/>
          <w:szCs w:val="20"/>
          <w:lang w:eastAsia="en-US"/>
        </w:rPr>
        <w:t>KSS-</w:t>
      </w:r>
      <w:r w:rsidR="00E3254C">
        <w:rPr>
          <w:rFonts w:ascii="Arial" w:eastAsiaTheme="minorHAnsi" w:hAnsi="Arial" w:cs="Arial"/>
          <w:sz w:val="20"/>
          <w:szCs w:val="20"/>
          <w:lang w:eastAsia="en-US"/>
        </w:rPr>
        <w:t xml:space="preserve">Kühlung ist optional möglich. Der Anwender kann zur </w:t>
      </w:r>
      <w:proofErr w:type="spellStart"/>
      <w:r w:rsidR="00E3254C">
        <w:rPr>
          <w:rFonts w:ascii="Arial" w:eastAsiaTheme="minorHAnsi" w:hAnsi="Arial" w:cs="Arial"/>
          <w:sz w:val="20"/>
          <w:szCs w:val="20"/>
          <w:lang w:eastAsia="en-US"/>
        </w:rPr>
        <w:t>Späneentsorgung</w:t>
      </w:r>
      <w:proofErr w:type="spellEnd"/>
      <w:r w:rsidR="00E3254C">
        <w:rPr>
          <w:rFonts w:ascii="Arial" w:eastAsiaTheme="minorHAnsi" w:hAnsi="Arial" w:cs="Arial"/>
          <w:sz w:val="20"/>
          <w:szCs w:val="20"/>
          <w:lang w:eastAsia="en-US"/>
        </w:rPr>
        <w:t xml:space="preserve"> zwischen einer </w:t>
      </w:r>
      <w:proofErr w:type="spellStart"/>
      <w:r w:rsidRPr="00C87229">
        <w:rPr>
          <w:rFonts w:ascii="Arial" w:eastAsiaTheme="minorHAnsi" w:hAnsi="Arial" w:cs="Arial"/>
          <w:sz w:val="20"/>
          <w:szCs w:val="20"/>
          <w:lang w:eastAsia="en-US"/>
        </w:rPr>
        <w:t>Spänewanne</w:t>
      </w:r>
      <w:proofErr w:type="spellEnd"/>
      <w:r w:rsidRPr="00C87229">
        <w:rPr>
          <w:rFonts w:ascii="Arial" w:eastAsiaTheme="minorHAnsi" w:hAnsi="Arial" w:cs="Arial"/>
          <w:sz w:val="20"/>
          <w:szCs w:val="20"/>
          <w:lang w:eastAsia="en-US"/>
        </w:rPr>
        <w:t xml:space="preserve"> oder </w:t>
      </w:r>
      <w:r w:rsidR="00E3254C">
        <w:rPr>
          <w:rFonts w:ascii="Arial" w:eastAsiaTheme="minorHAnsi" w:hAnsi="Arial" w:cs="Arial"/>
          <w:sz w:val="20"/>
          <w:szCs w:val="20"/>
          <w:lang w:eastAsia="en-US"/>
        </w:rPr>
        <w:t>einem -</w:t>
      </w:r>
      <w:r w:rsidRPr="00C87229">
        <w:rPr>
          <w:rFonts w:ascii="Arial" w:eastAsiaTheme="minorHAnsi" w:hAnsi="Arial" w:cs="Arial"/>
          <w:sz w:val="20"/>
          <w:szCs w:val="20"/>
          <w:lang w:eastAsia="en-US"/>
        </w:rPr>
        <w:t>förderer</w:t>
      </w:r>
      <w:r w:rsidR="00E3254C">
        <w:rPr>
          <w:rFonts w:ascii="Arial" w:eastAsiaTheme="minorHAnsi" w:hAnsi="Arial" w:cs="Arial"/>
          <w:sz w:val="20"/>
          <w:szCs w:val="20"/>
          <w:lang w:eastAsia="en-US"/>
        </w:rPr>
        <w:t xml:space="preserve"> wählen.</w:t>
      </w:r>
    </w:p>
    <w:p w:rsidR="00B83190" w:rsidRDefault="00E3254C" w:rsidP="00E3254C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Für den automatisierten Betrieb der TRAUB TNL12 stehen derzeit drei Optionen bereit: </w:t>
      </w:r>
      <w:r w:rsidR="0001138F">
        <w:rPr>
          <w:rFonts w:ascii="Arial" w:eastAsiaTheme="minorHAnsi" w:hAnsi="Arial" w:cs="Arial"/>
          <w:sz w:val="20"/>
          <w:szCs w:val="20"/>
          <w:lang w:eastAsia="en-US"/>
        </w:rPr>
        <w:t xml:space="preserve">das – </w:t>
      </w:r>
      <w:proofErr w:type="spellStart"/>
      <w:r w:rsidR="0001138F" w:rsidRPr="00E3254C">
        <w:rPr>
          <w:rFonts w:ascii="Arial" w:eastAsiaTheme="minorHAnsi" w:hAnsi="Arial" w:cs="Arial"/>
          <w:sz w:val="20"/>
          <w:szCs w:val="20"/>
          <w:lang w:eastAsia="en-US"/>
        </w:rPr>
        <w:t>rüstarm</w:t>
      </w:r>
      <w:r w:rsidR="0001138F">
        <w:rPr>
          <w:rFonts w:ascii="Arial" w:eastAsiaTheme="minorHAnsi" w:hAnsi="Arial" w:cs="Arial"/>
          <w:sz w:val="20"/>
          <w:szCs w:val="20"/>
          <w:lang w:eastAsia="en-US"/>
        </w:rPr>
        <w:t>e</w:t>
      </w:r>
      <w:proofErr w:type="spellEnd"/>
      <w:r w:rsidR="0001138F" w:rsidRPr="00E3254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1138F">
        <w:rPr>
          <w:rFonts w:ascii="Arial" w:eastAsiaTheme="minorHAnsi" w:hAnsi="Arial" w:cs="Arial"/>
          <w:sz w:val="20"/>
          <w:szCs w:val="20"/>
          <w:lang w:eastAsia="en-US"/>
        </w:rPr>
        <w:t>– Ausspülen, ein k</w:t>
      </w:r>
      <w:r w:rsidRPr="00E3254C">
        <w:rPr>
          <w:rFonts w:ascii="Arial" w:eastAsiaTheme="minorHAnsi" w:hAnsi="Arial" w:cs="Arial"/>
          <w:sz w:val="20"/>
          <w:szCs w:val="20"/>
          <w:lang w:eastAsia="en-US"/>
        </w:rPr>
        <w:t xml:space="preserve">leiner Greifer, </w:t>
      </w:r>
      <w:r w:rsidR="0001138F">
        <w:rPr>
          <w:rFonts w:ascii="Arial" w:eastAsiaTheme="minorHAnsi" w:hAnsi="Arial" w:cs="Arial"/>
          <w:sz w:val="20"/>
          <w:szCs w:val="20"/>
          <w:lang w:eastAsia="en-US"/>
        </w:rPr>
        <w:t xml:space="preserve">der die Bauteile </w:t>
      </w:r>
      <w:r w:rsidRPr="00E3254C">
        <w:rPr>
          <w:rFonts w:ascii="Arial" w:eastAsiaTheme="minorHAnsi" w:hAnsi="Arial" w:cs="Arial"/>
          <w:sz w:val="20"/>
          <w:szCs w:val="20"/>
          <w:lang w:eastAsia="en-US"/>
        </w:rPr>
        <w:t xml:space="preserve">in </w:t>
      </w:r>
      <w:r w:rsidR="0001138F">
        <w:rPr>
          <w:rFonts w:ascii="Arial" w:eastAsiaTheme="minorHAnsi" w:hAnsi="Arial" w:cs="Arial"/>
          <w:sz w:val="20"/>
          <w:szCs w:val="20"/>
          <w:lang w:eastAsia="en-US"/>
        </w:rPr>
        <w:t xml:space="preserve">eine </w:t>
      </w:r>
      <w:r w:rsidRPr="00E3254C">
        <w:rPr>
          <w:rFonts w:ascii="Arial" w:eastAsiaTheme="minorHAnsi" w:hAnsi="Arial" w:cs="Arial"/>
          <w:sz w:val="20"/>
          <w:szCs w:val="20"/>
          <w:lang w:eastAsia="en-US"/>
        </w:rPr>
        <w:t xml:space="preserve">Schale </w:t>
      </w:r>
      <w:r w:rsidR="0001138F">
        <w:rPr>
          <w:rFonts w:ascii="Arial" w:eastAsiaTheme="minorHAnsi" w:hAnsi="Arial" w:cs="Arial"/>
          <w:sz w:val="20"/>
          <w:szCs w:val="20"/>
          <w:lang w:eastAsia="en-US"/>
        </w:rPr>
        <w:t>oder auf ein</w:t>
      </w:r>
      <w:r w:rsidRPr="00E3254C">
        <w:rPr>
          <w:rFonts w:ascii="Arial" w:eastAsiaTheme="minorHAnsi" w:hAnsi="Arial" w:cs="Arial"/>
          <w:sz w:val="20"/>
          <w:szCs w:val="20"/>
          <w:lang w:eastAsia="en-US"/>
        </w:rPr>
        <w:t xml:space="preserve"> kleines Förderband</w:t>
      </w:r>
      <w:r w:rsidR="0001138F">
        <w:rPr>
          <w:rFonts w:ascii="Arial" w:eastAsiaTheme="minorHAnsi" w:hAnsi="Arial" w:cs="Arial"/>
          <w:sz w:val="20"/>
          <w:szCs w:val="20"/>
          <w:lang w:eastAsia="en-US"/>
        </w:rPr>
        <w:t xml:space="preserve"> ablegen kann, sowie – für lange Teile intere</w:t>
      </w:r>
      <w:r w:rsidR="006E4F89">
        <w:rPr>
          <w:rFonts w:ascii="Arial" w:eastAsiaTheme="minorHAnsi" w:hAnsi="Arial" w:cs="Arial"/>
          <w:sz w:val="20"/>
          <w:szCs w:val="20"/>
          <w:lang w:eastAsia="en-US"/>
        </w:rPr>
        <w:t>ssant – das Abführen durch die Gegens</w:t>
      </w:r>
      <w:r w:rsidR="0001138F">
        <w:rPr>
          <w:rFonts w:ascii="Arial" w:eastAsiaTheme="minorHAnsi" w:hAnsi="Arial" w:cs="Arial"/>
          <w:sz w:val="20"/>
          <w:szCs w:val="20"/>
          <w:lang w:eastAsia="en-US"/>
        </w:rPr>
        <w:t>pindel. Die Weichen sind auch für eine Roboterlösung gestellt, die dann auch das Zuführen von Futterteilen übernehmen kann.</w:t>
      </w:r>
    </w:p>
    <w:p w:rsidR="002B25B8" w:rsidRDefault="00B91250" w:rsidP="00CC4432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Anspruchsvolle, aber auch einfache Teile </w:t>
      </w:r>
      <w:r w:rsidR="00864BA5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effizient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p</w:t>
      </w:r>
      <w:r w:rsidR="00864BA5">
        <w:rPr>
          <w:rFonts w:ascii="Arial" w:eastAsiaTheme="minorHAnsi" w:hAnsi="Arial" w:cs="Arial"/>
          <w:b/>
          <w:sz w:val="20"/>
          <w:szCs w:val="20"/>
          <w:lang w:eastAsia="en-US"/>
        </w:rPr>
        <w:t>rodu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zieren</w:t>
      </w:r>
    </w:p>
    <w:p w:rsidR="00407E03" w:rsidRDefault="00E1645C" w:rsidP="00E0392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1C59CC"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TNL12 ist durch ihre </w:t>
      </w:r>
      <w:r w:rsidR="00930AD4">
        <w:rPr>
          <w:rFonts w:ascii="Arial" w:eastAsiaTheme="minorHAnsi" w:hAnsi="Arial" w:cs="Arial"/>
          <w:sz w:val="20"/>
          <w:szCs w:val="20"/>
          <w:lang w:eastAsia="en-US"/>
        </w:rPr>
        <w:t>enorme Leistungsfähigkeit und Flexibilität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 u.a.</w:t>
      </w:r>
      <w:r w:rsidR="00930AD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für Anwender aus der </w:t>
      </w:r>
      <w:r w:rsidRPr="007E3A98">
        <w:rPr>
          <w:rFonts w:ascii="Arial" w:eastAsiaTheme="minorHAnsi" w:hAnsi="Arial" w:cs="Arial"/>
          <w:sz w:val="20"/>
          <w:szCs w:val="20"/>
          <w:lang w:eastAsia="en-US"/>
        </w:rPr>
        <w:t>Medizintechnik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prä</w:t>
      </w:r>
      <w:r w:rsidR="00864BA5">
        <w:rPr>
          <w:rFonts w:ascii="Arial" w:eastAsiaTheme="minorHAnsi" w:hAnsi="Arial" w:cs="Arial"/>
          <w:sz w:val="20"/>
          <w:szCs w:val="20"/>
          <w:lang w:eastAsia="en-US"/>
        </w:rPr>
        <w:t>destiniert: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64BA5">
        <w:rPr>
          <w:rFonts w:ascii="Arial" w:eastAsiaTheme="minorHAnsi" w:hAnsi="Arial" w:cs="Arial"/>
          <w:sz w:val="20"/>
          <w:szCs w:val="20"/>
          <w:lang w:eastAsia="en-US"/>
        </w:rPr>
        <w:t>zur Produktion von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7E3A98">
        <w:rPr>
          <w:rFonts w:ascii="Arial" w:eastAsiaTheme="minorHAnsi" w:hAnsi="Arial" w:cs="Arial"/>
          <w:sz w:val="20"/>
          <w:szCs w:val="20"/>
          <w:lang w:eastAsia="en-US"/>
        </w:rPr>
        <w:t>Implantate</w:t>
      </w:r>
      <w:r w:rsidR="00864BA5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Pr="007E3A98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Geräte</w:t>
      </w:r>
      <w:r w:rsidR="00864BA5">
        <w:rPr>
          <w:rFonts w:ascii="Arial" w:eastAsiaTheme="minorHAnsi" w:hAnsi="Arial" w:cs="Arial"/>
          <w:sz w:val="20"/>
          <w:szCs w:val="20"/>
          <w:lang w:eastAsia="en-US"/>
        </w:rPr>
        <w:t>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zur minimalinvasiven </w:t>
      </w:r>
      <w:r w:rsidRPr="007E3A98">
        <w:rPr>
          <w:rFonts w:ascii="Arial" w:eastAsiaTheme="minorHAnsi" w:hAnsi="Arial" w:cs="Arial"/>
          <w:sz w:val="20"/>
          <w:szCs w:val="20"/>
          <w:lang w:eastAsia="en-US"/>
        </w:rPr>
        <w:t>Chirurgie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aber auch </w:t>
      </w:r>
      <w:r w:rsidR="00864BA5">
        <w:rPr>
          <w:rFonts w:ascii="Arial" w:eastAsiaTheme="minorHAnsi" w:hAnsi="Arial" w:cs="Arial"/>
          <w:sz w:val="20"/>
          <w:szCs w:val="20"/>
          <w:lang w:eastAsia="en-US"/>
        </w:rPr>
        <w:t>von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E3A98" w:rsidRPr="007E3A98">
        <w:rPr>
          <w:rFonts w:ascii="Arial" w:eastAsiaTheme="minorHAnsi" w:hAnsi="Arial" w:cs="Arial"/>
          <w:sz w:val="20"/>
          <w:szCs w:val="20"/>
          <w:lang w:eastAsia="en-US"/>
        </w:rPr>
        <w:t>Knochenschrauben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7E3A98" w:rsidRPr="007E3A9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B6EC9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930AD4">
        <w:rPr>
          <w:rFonts w:ascii="Arial" w:eastAsiaTheme="minorHAnsi" w:hAnsi="Arial" w:cs="Arial"/>
          <w:sz w:val="20"/>
          <w:szCs w:val="20"/>
          <w:lang w:eastAsia="en-US"/>
        </w:rPr>
        <w:t xml:space="preserve">urch richtigen Einsatz lassen sich auch </w:t>
      </w:r>
      <w:r w:rsidR="00930AD4" w:rsidRPr="007E3A98">
        <w:rPr>
          <w:rFonts w:ascii="Arial" w:eastAsiaTheme="minorHAnsi" w:hAnsi="Arial" w:cs="Arial"/>
          <w:sz w:val="20"/>
          <w:szCs w:val="20"/>
          <w:lang w:eastAsia="en-US"/>
        </w:rPr>
        <w:t xml:space="preserve">einfache Teile hochproduktiv </w:t>
      </w:r>
      <w:r w:rsidR="00930AD4">
        <w:rPr>
          <w:rFonts w:ascii="Arial" w:eastAsiaTheme="minorHAnsi" w:hAnsi="Arial" w:cs="Arial"/>
          <w:sz w:val="20"/>
          <w:szCs w:val="20"/>
          <w:lang w:eastAsia="en-US"/>
        </w:rPr>
        <w:t>herstellen.</w:t>
      </w:r>
      <w:r w:rsidR="00864BA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30AD4">
        <w:rPr>
          <w:rFonts w:ascii="Arial" w:eastAsiaTheme="minorHAnsi" w:hAnsi="Arial" w:cs="Arial"/>
          <w:sz w:val="20"/>
          <w:szCs w:val="20"/>
          <w:lang w:eastAsia="en-US"/>
        </w:rPr>
        <w:t xml:space="preserve">Als Option bietet 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der Optionsumfang </w:t>
      </w:r>
      <w:r w:rsidR="00864BA5">
        <w:rPr>
          <w:rFonts w:ascii="Arial" w:eastAsiaTheme="minorHAnsi" w:hAnsi="Arial" w:cs="Arial"/>
          <w:sz w:val="20"/>
          <w:szCs w:val="20"/>
          <w:lang w:eastAsia="en-US"/>
        </w:rPr>
        <w:t xml:space="preserve">zum Beispiel </w:t>
      </w:r>
      <w:r w:rsidR="00930AD4">
        <w:rPr>
          <w:rFonts w:ascii="Arial" w:eastAsiaTheme="minorHAnsi" w:hAnsi="Arial" w:cs="Arial"/>
          <w:sz w:val="20"/>
          <w:szCs w:val="20"/>
          <w:lang w:eastAsia="en-US"/>
        </w:rPr>
        <w:t xml:space="preserve">eine Wirbeleinheit an, </w:t>
      </w:r>
      <w:r w:rsidR="00407E03">
        <w:rPr>
          <w:rFonts w:ascii="Arial" w:eastAsiaTheme="minorHAnsi" w:hAnsi="Arial" w:cs="Arial"/>
          <w:sz w:val="20"/>
          <w:szCs w:val="20"/>
          <w:lang w:eastAsia="en-US"/>
        </w:rPr>
        <w:t xml:space="preserve">die sich mit einem </w:t>
      </w:r>
      <w:r w:rsidR="006E4F89">
        <w:rPr>
          <w:rFonts w:ascii="Arial" w:eastAsiaTheme="minorHAnsi" w:hAnsi="Arial" w:cs="Arial"/>
          <w:sz w:val="20"/>
          <w:szCs w:val="20"/>
          <w:lang w:eastAsia="en-US"/>
        </w:rPr>
        <w:t>±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>30°</w:t>
      </w:r>
      <w:r w:rsidR="00407E03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>Schwenkwinkel für</w:t>
      </w:r>
      <w:r w:rsidR="003C483A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 xml:space="preserve"> High</w:t>
      </w:r>
      <w:r w:rsidR="00407E03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>Speed</w:t>
      </w:r>
      <w:r w:rsidR="00407E03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>Wirbeln</w:t>
      </w:r>
      <w:r w:rsidR="00407E03">
        <w:rPr>
          <w:rFonts w:ascii="Arial" w:eastAsiaTheme="minorHAnsi" w:hAnsi="Arial" w:cs="Arial"/>
          <w:sz w:val="20"/>
          <w:szCs w:val="20"/>
          <w:lang w:eastAsia="en-US"/>
        </w:rPr>
        <w:t xml:space="preserve"> eignet</w:t>
      </w:r>
      <w:r w:rsidR="00864BA5"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407E0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64BA5">
        <w:rPr>
          <w:rFonts w:ascii="Arial" w:eastAsiaTheme="minorHAnsi" w:hAnsi="Arial" w:cs="Arial"/>
          <w:sz w:val="20"/>
          <w:szCs w:val="20"/>
          <w:lang w:eastAsia="en-US"/>
        </w:rPr>
        <w:t>Wirbellänge 75 </w:t>
      </w:r>
      <w:r w:rsidR="00824C45" w:rsidRPr="00824C45">
        <w:rPr>
          <w:rFonts w:ascii="Arial" w:eastAsiaTheme="minorHAnsi" w:hAnsi="Arial" w:cs="Arial"/>
          <w:sz w:val="20"/>
          <w:szCs w:val="20"/>
          <w:lang w:eastAsia="en-US"/>
        </w:rPr>
        <w:t>mm!</w:t>
      </w:r>
      <w:r w:rsidR="00824C4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07E03">
        <w:rPr>
          <w:rFonts w:ascii="Arial" w:eastAsiaTheme="minorHAnsi" w:hAnsi="Arial" w:cs="Arial"/>
          <w:sz w:val="20"/>
          <w:szCs w:val="20"/>
          <w:lang w:eastAsia="en-US"/>
        </w:rPr>
        <w:t>Sie lässt sich wahlweise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 xml:space="preserve"> im Front- und im Rückapparat</w:t>
      </w:r>
      <w:r w:rsidR="00407E03">
        <w:rPr>
          <w:rFonts w:ascii="Arial" w:eastAsiaTheme="minorHAnsi" w:hAnsi="Arial" w:cs="Arial"/>
          <w:sz w:val="20"/>
          <w:szCs w:val="20"/>
          <w:lang w:eastAsia="en-US"/>
        </w:rPr>
        <w:t xml:space="preserve"> einsetzen.</w:t>
      </w:r>
    </w:p>
    <w:p w:rsidR="00407E03" w:rsidRDefault="003C483A" w:rsidP="00407E0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Für</w:t>
      </w:r>
      <w:r w:rsidR="00526AFC">
        <w:rPr>
          <w:rFonts w:ascii="Arial" w:eastAsiaTheme="minorHAnsi" w:hAnsi="Arial" w:cs="Arial"/>
          <w:sz w:val="20"/>
          <w:szCs w:val="20"/>
          <w:lang w:eastAsia="en-US"/>
        </w:rPr>
        <w:t xml:space="preserve"> eine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einfache Bedienung steht die </w:t>
      </w:r>
      <w:r w:rsidR="004B4D2D">
        <w:rPr>
          <w:rFonts w:ascii="Arial" w:eastAsiaTheme="minorHAnsi" w:hAnsi="Arial" w:cs="Arial"/>
          <w:sz w:val="20"/>
          <w:szCs w:val="20"/>
          <w:lang w:eastAsia="en-US"/>
        </w:rPr>
        <w:t>aktuelle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 xml:space="preserve"> Steuerung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>TRAUB TX8i-s</w:t>
      </w:r>
      <w:r w:rsidR="00D32993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78189F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D32993">
        <w:rPr>
          <w:rFonts w:ascii="Arial" w:eastAsiaTheme="minorHAnsi" w:hAnsi="Arial" w:cs="Arial"/>
          <w:sz w:val="20"/>
          <w:szCs w:val="20"/>
          <w:lang w:eastAsia="en-US"/>
        </w:rPr>
        <w:t xml:space="preserve">für die </w:t>
      </w:r>
      <w:r w:rsidR="00831D80">
        <w:rPr>
          <w:rFonts w:ascii="Arial" w:eastAsiaTheme="minorHAnsi" w:hAnsi="Arial" w:cs="Arial"/>
          <w:sz w:val="20"/>
          <w:szCs w:val="20"/>
          <w:lang w:eastAsia="en-US"/>
        </w:rPr>
        <w:t>direkte</w:t>
      </w:r>
      <w:r w:rsidR="00D32993">
        <w:rPr>
          <w:rFonts w:ascii="Arial" w:eastAsiaTheme="minorHAnsi" w:hAnsi="Arial" w:cs="Arial"/>
          <w:sz w:val="20"/>
          <w:szCs w:val="20"/>
          <w:lang w:eastAsia="en-US"/>
        </w:rPr>
        <w:t xml:space="preserve"> Einbindung</w:t>
      </w:r>
      <w:r w:rsidR="0078189F">
        <w:rPr>
          <w:rFonts w:ascii="Arial" w:eastAsiaTheme="minorHAnsi" w:hAnsi="Arial" w:cs="Arial"/>
          <w:sz w:val="20"/>
          <w:szCs w:val="20"/>
          <w:lang w:eastAsia="en-US"/>
        </w:rPr>
        <w:t xml:space="preserve"> der TNL12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32993">
        <w:rPr>
          <w:rFonts w:ascii="Arial" w:eastAsiaTheme="minorHAnsi" w:hAnsi="Arial" w:cs="Arial"/>
          <w:sz w:val="20"/>
          <w:szCs w:val="20"/>
          <w:lang w:eastAsia="en-US"/>
        </w:rPr>
        <w:t xml:space="preserve">in die digitale </w:t>
      </w:r>
      <w:proofErr w:type="spellStart"/>
      <w:r w:rsidR="004B6EC9"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 w:rsidR="00D3299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B6EC9">
        <w:rPr>
          <w:rFonts w:ascii="Arial" w:eastAsiaTheme="minorHAnsi" w:hAnsi="Arial" w:cs="Arial"/>
          <w:sz w:val="20"/>
          <w:szCs w:val="20"/>
          <w:lang w:eastAsia="en-US"/>
        </w:rPr>
        <w:t xml:space="preserve">vorbereitet ist. </w:t>
      </w:r>
      <w:r>
        <w:rPr>
          <w:rFonts w:ascii="Arial" w:eastAsiaTheme="minorHAnsi" w:hAnsi="Arial" w:cs="Arial"/>
          <w:sz w:val="20"/>
          <w:szCs w:val="20"/>
          <w:lang w:eastAsia="en-US"/>
        </w:rPr>
        <w:t>Das</w:t>
      </w:r>
      <w:r w:rsidR="004B4D2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24C45">
        <w:rPr>
          <w:rFonts w:ascii="Arial" w:eastAsiaTheme="minorHAnsi" w:hAnsi="Arial" w:cs="Arial"/>
          <w:sz w:val="20"/>
          <w:szCs w:val="20"/>
          <w:lang w:eastAsia="en-US"/>
        </w:rPr>
        <w:t>klapp- und schwenkbar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 </w:t>
      </w:r>
      <w:r w:rsidRPr="00824C45">
        <w:rPr>
          <w:rFonts w:ascii="Arial" w:eastAsiaTheme="minorHAnsi" w:hAnsi="Arial" w:cs="Arial"/>
          <w:sz w:val="20"/>
          <w:szCs w:val="20"/>
          <w:lang w:eastAsia="en-US"/>
        </w:rPr>
        <w:t>Bedienpult</w:t>
      </w:r>
      <w:r w:rsidR="004B4D2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enthält einen</w:t>
      </w:r>
      <w:r w:rsidR="004B4D2D">
        <w:rPr>
          <w:rFonts w:ascii="Arial" w:eastAsiaTheme="minorHAnsi" w:hAnsi="Arial" w:cs="Arial"/>
          <w:sz w:val="20"/>
          <w:szCs w:val="20"/>
          <w:lang w:eastAsia="en-US"/>
        </w:rPr>
        <w:t xml:space="preserve"> 19“-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>Touchmonitor</w:t>
      </w:r>
      <w:r w:rsidR="004B4D2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32993">
        <w:rPr>
          <w:rFonts w:ascii="Arial" w:eastAsiaTheme="minorHAnsi" w:hAnsi="Arial" w:cs="Arial"/>
          <w:sz w:val="20"/>
          <w:szCs w:val="20"/>
          <w:lang w:eastAsia="en-US"/>
        </w:rPr>
        <w:t>–</w:t>
      </w:r>
      <w:r w:rsidR="00831D8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>optim</w:t>
      </w:r>
      <w:r w:rsidR="004B4D2D">
        <w:rPr>
          <w:rFonts w:ascii="Arial" w:eastAsiaTheme="minorHAnsi" w:hAnsi="Arial" w:cs="Arial"/>
          <w:sz w:val="20"/>
          <w:szCs w:val="20"/>
          <w:lang w:eastAsia="en-US"/>
        </w:rPr>
        <w:t xml:space="preserve">al </w:t>
      </w:r>
      <w:r w:rsidR="00D32993">
        <w:rPr>
          <w:rFonts w:ascii="Arial" w:eastAsiaTheme="minorHAnsi" w:hAnsi="Arial" w:cs="Arial"/>
          <w:sz w:val="20"/>
          <w:szCs w:val="20"/>
          <w:lang w:eastAsia="en-US"/>
        </w:rPr>
        <w:t xml:space="preserve">für die </w:t>
      </w:r>
      <w:proofErr w:type="spellStart"/>
      <w:r w:rsidR="00D32993">
        <w:rPr>
          <w:rFonts w:ascii="Arial" w:eastAsiaTheme="minorHAnsi" w:hAnsi="Arial" w:cs="Arial"/>
          <w:sz w:val="20"/>
          <w:szCs w:val="20"/>
          <w:lang w:eastAsia="en-US"/>
        </w:rPr>
        <w:t>iXpanel</w:t>
      </w:r>
      <w:proofErr w:type="spellEnd"/>
      <w:r w:rsidR="00D32993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4B4D2D">
        <w:rPr>
          <w:rFonts w:ascii="Arial" w:eastAsiaTheme="minorHAnsi" w:hAnsi="Arial" w:cs="Arial"/>
          <w:sz w:val="20"/>
          <w:szCs w:val="20"/>
          <w:lang w:eastAsia="en-US"/>
        </w:rPr>
        <w:t>Funktionalitäten</w:t>
      </w:r>
      <w:r w:rsidR="00831D80">
        <w:rPr>
          <w:rFonts w:ascii="Arial" w:eastAsiaTheme="minorHAnsi" w:hAnsi="Arial" w:cs="Arial"/>
          <w:sz w:val="20"/>
          <w:szCs w:val="20"/>
          <w:lang w:eastAsia="en-US"/>
        </w:rPr>
        <w:t xml:space="preserve"> geeignet</w:t>
      </w:r>
      <w:r w:rsidR="004B4D2D">
        <w:rPr>
          <w:rFonts w:ascii="Arial" w:eastAsiaTheme="minorHAnsi" w:hAnsi="Arial" w:cs="Arial"/>
          <w:sz w:val="20"/>
          <w:szCs w:val="20"/>
          <w:lang w:eastAsia="en-US"/>
        </w:rPr>
        <w:t xml:space="preserve">, die 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 xml:space="preserve">den </w:t>
      </w:r>
      <w:r w:rsidR="00831D80">
        <w:rPr>
          <w:rFonts w:ascii="Arial" w:eastAsiaTheme="minorHAnsi" w:hAnsi="Arial" w:cs="Arial"/>
          <w:sz w:val="20"/>
          <w:szCs w:val="20"/>
          <w:lang w:eastAsia="en-US"/>
        </w:rPr>
        <w:t xml:space="preserve">einfachen 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>Zugang zu einer vernetzten Produktion</w:t>
      </w:r>
      <w:r w:rsidR="004B4D2D">
        <w:rPr>
          <w:rFonts w:ascii="Arial" w:eastAsiaTheme="minorHAnsi" w:hAnsi="Arial" w:cs="Arial"/>
          <w:sz w:val="20"/>
          <w:szCs w:val="20"/>
          <w:lang w:eastAsia="en-US"/>
        </w:rPr>
        <w:t xml:space="preserve"> eröffnen</w:t>
      </w:r>
      <w:r w:rsidR="00407E03" w:rsidRPr="00407E03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AA14C5" w:rsidRDefault="00AA14C5" w:rsidP="0099450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F32C8A" w:rsidRPr="004B6EC9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4B6EC9">
        <w:rPr>
          <w:rFonts w:ascii="Arial" w:hAnsi="Arial" w:cs="Arial"/>
          <w:sz w:val="20"/>
          <w:szCs w:val="20"/>
        </w:rPr>
        <w:t xml:space="preserve">KG Hahn &amp; </w:t>
      </w:r>
      <w:proofErr w:type="spellStart"/>
      <w:r w:rsidRPr="004B6EC9">
        <w:rPr>
          <w:rFonts w:ascii="Arial" w:hAnsi="Arial" w:cs="Arial"/>
          <w:sz w:val="20"/>
          <w:szCs w:val="20"/>
        </w:rPr>
        <w:t>Tessky</w:t>
      </w:r>
      <w:proofErr w:type="spellEnd"/>
    </w:p>
    <w:p w:rsidR="00F32C8A" w:rsidRPr="004B6EC9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4B6EC9">
        <w:rPr>
          <w:rFonts w:ascii="Arial" w:hAnsi="Arial" w:cs="Arial"/>
          <w:sz w:val="20"/>
          <w:szCs w:val="20"/>
        </w:rPr>
        <w:t>Rainer Gondek</w:t>
      </w:r>
    </w:p>
    <w:p w:rsidR="00F32C8A" w:rsidRPr="001E5470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1E5470">
        <w:rPr>
          <w:rFonts w:ascii="Arial" w:hAnsi="Arial" w:cs="Arial"/>
          <w:sz w:val="20"/>
          <w:szCs w:val="20"/>
          <w:lang w:val="en-US"/>
        </w:rPr>
        <w:t xml:space="preserve">Leiter Global Marketing </w:t>
      </w:r>
    </w:p>
    <w:p w:rsidR="00F32C8A" w:rsidRPr="001E5470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1E5470">
        <w:rPr>
          <w:rFonts w:ascii="Arial" w:hAnsi="Arial" w:cs="Arial"/>
          <w:sz w:val="20"/>
          <w:szCs w:val="20"/>
          <w:lang w:val="en-US"/>
        </w:rPr>
        <w:t>Tel.: +49 (711) 3191-1286</w:t>
      </w:r>
    </w:p>
    <w:p w:rsidR="00F32C8A" w:rsidRPr="00D335FC" w:rsidRDefault="00DF6740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714E0" w:rsidRDefault="00D714E0">
      <w:pPr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br w:type="page"/>
      </w:r>
    </w:p>
    <w:p w:rsidR="00F32C8A" w:rsidRPr="00D335FC" w:rsidRDefault="00F32C8A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A353A" w:rsidRPr="00D335FC" w:rsidRDefault="00F32C8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Fotos:</w:t>
      </w:r>
    </w:p>
    <w:p w:rsidR="00422AE3" w:rsidRPr="00D335FC" w:rsidRDefault="00A70B08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70B08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3731116" cy="3200400"/>
            <wp:effectExtent l="0" t="0" r="3175" b="0"/>
            <wp:docPr id="2" name="Grafik 2" descr="\\infs-12\index\index_intern\VMW_intern\Marketingdokumente\TRAUB_TNL12\Bilder\tnl12_1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nfs-12\index\index_intern\VMW_intern\Marketingdokumente\TRAUB_TNL12\Bilder\tnl12_1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051" cy="3212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773" w:rsidRDefault="00D14773" w:rsidP="008566F4">
      <w:pPr>
        <w:spacing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70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Bild </w:t>
      </w:r>
      <w:r w:rsidR="00A70B08" w:rsidRPr="00A70B08">
        <w:rPr>
          <w:rFonts w:ascii="Arial" w:eastAsiaTheme="minorHAnsi" w:hAnsi="Arial" w:cs="Arial"/>
          <w:b/>
          <w:sz w:val="20"/>
          <w:szCs w:val="20"/>
          <w:lang w:eastAsia="en-US"/>
        </w:rPr>
        <w:t>00</w:t>
      </w:r>
      <w:r w:rsidRPr="00A70B08">
        <w:rPr>
          <w:rFonts w:ascii="Arial" w:eastAsiaTheme="minorHAnsi" w:hAnsi="Arial" w:cs="Arial"/>
          <w:b/>
          <w:sz w:val="20"/>
          <w:szCs w:val="20"/>
          <w:lang w:eastAsia="en-US"/>
        </w:rPr>
        <w:t>1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="00B33C24" w:rsidRPr="00D335FC">
        <w:rPr>
          <w:rFonts w:ascii="Arial" w:eastAsiaTheme="minorHAnsi" w:hAnsi="Arial" w:cs="Arial"/>
          <w:sz w:val="20"/>
          <w:szCs w:val="20"/>
          <w:lang w:eastAsia="en-US"/>
        </w:rPr>
        <w:t>Deutliche</w:t>
      </w:r>
      <w:r w:rsidR="005A353A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33C2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Produktivitätssteigerungen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bei kleinen Präzisionsdrehteilen</w:t>
      </w:r>
      <w:r w:rsidR="00B33C2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mit dem neuen Lang- und Kurzdrehautomat TRAUB TNL12</w:t>
      </w:r>
    </w:p>
    <w:p w:rsidR="00A70B08" w:rsidRDefault="00A70B08" w:rsidP="008566F4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459A9" w:rsidRDefault="00A70B08" w:rsidP="00A459A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70B08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2179520" cy="2903517"/>
            <wp:effectExtent l="0" t="0" r="0" b="0"/>
            <wp:docPr id="4" name="Grafik 4" descr="\\infs-12\index\index_intern\VMW_intern\Marketingdokumente\TRAUB_TNL12\Bilder\tnl12_100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infs-12\index\index_intern\VMW_intern\Marketingdokumente\TRAUB_TNL12\Bilder\tnl12_1007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036" cy="290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B08" w:rsidRPr="008566F4" w:rsidRDefault="00A70B08" w:rsidP="008566F4">
      <w:pPr>
        <w:autoSpaceDE w:val="0"/>
        <w:autoSpaceDN w:val="0"/>
        <w:adjustRightInd w:val="0"/>
        <w:spacing w:line="360" w:lineRule="auto"/>
        <w:rPr>
          <w:rFonts w:ascii="Univers-Bold" w:hAnsi="Univers-Bold" w:cs="Univers-Bold"/>
          <w:b/>
          <w:bCs/>
          <w:sz w:val="20"/>
          <w:szCs w:val="20"/>
        </w:rPr>
      </w:pPr>
      <w:r w:rsidRPr="00056F7C">
        <w:rPr>
          <w:rFonts w:ascii="Arial" w:eastAsiaTheme="minorHAnsi" w:hAnsi="Arial" w:cs="Arial"/>
          <w:b/>
          <w:sz w:val="20"/>
          <w:szCs w:val="20"/>
          <w:lang w:eastAsia="en-US"/>
        </w:rPr>
        <w:t>Bild 002</w:t>
      </w:r>
      <w:r w:rsidRPr="00056F7C"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="00056F7C" w:rsidRPr="000656BA">
        <w:rPr>
          <w:rFonts w:ascii="Univers-Bold" w:hAnsi="Univers-Bold" w:cs="Univers-Bold"/>
          <w:bCs/>
          <w:sz w:val="20"/>
          <w:szCs w:val="20"/>
        </w:rPr>
        <w:t>Das Arbeitsraumkonzept</w:t>
      </w:r>
      <w:r w:rsidR="00056F7C" w:rsidRPr="00056F7C">
        <w:rPr>
          <w:rFonts w:ascii="Univers-Bold" w:hAnsi="Univers-Bold" w:cs="Univers-Bold"/>
          <w:b/>
          <w:bCs/>
          <w:sz w:val="20"/>
          <w:szCs w:val="20"/>
        </w:rPr>
        <w:t xml:space="preserve"> - </w:t>
      </w:r>
      <w:r w:rsidR="00056F7C" w:rsidRPr="00056F7C">
        <w:rPr>
          <w:rFonts w:ascii="Univers-Light" w:hAnsi="Univers-Light" w:cs="Univers-Light"/>
          <w:sz w:val="20"/>
          <w:szCs w:val="20"/>
        </w:rPr>
        <w:t>Mit zwei Werkzeugrevolvern</w:t>
      </w:r>
      <w:r w:rsidR="00056F7C" w:rsidRPr="00056F7C">
        <w:rPr>
          <w:rFonts w:ascii="Univers-Bold" w:hAnsi="Univers-Bold" w:cs="Univers-Bold"/>
          <w:b/>
          <w:bCs/>
          <w:sz w:val="20"/>
          <w:szCs w:val="20"/>
        </w:rPr>
        <w:t xml:space="preserve"> </w:t>
      </w:r>
      <w:r w:rsidR="00056F7C" w:rsidRPr="00056F7C">
        <w:rPr>
          <w:rFonts w:ascii="Univers-Light" w:hAnsi="Univers-Light" w:cs="Univers-Light"/>
          <w:sz w:val="20"/>
          <w:szCs w:val="20"/>
        </w:rPr>
        <w:t>sowie einem Front- und</w:t>
      </w:r>
      <w:r w:rsidR="00056F7C" w:rsidRPr="00056F7C">
        <w:rPr>
          <w:rFonts w:ascii="Univers-Bold" w:hAnsi="Univers-Bold" w:cs="Univers-Bold"/>
          <w:b/>
          <w:bCs/>
          <w:sz w:val="20"/>
          <w:szCs w:val="20"/>
        </w:rPr>
        <w:t xml:space="preserve"> </w:t>
      </w:r>
      <w:r w:rsidR="00056F7C" w:rsidRPr="00056F7C">
        <w:rPr>
          <w:rFonts w:ascii="Univers-Light" w:hAnsi="Univers-Light" w:cs="Univers-Light"/>
          <w:sz w:val="20"/>
          <w:szCs w:val="20"/>
        </w:rPr>
        <w:t>Rückapparat simultan und</w:t>
      </w:r>
      <w:r w:rsidR="00056F7C" w:rsidRPr="00056F7C">
        <w:rPr>
          <w:rFonts w:ascii="Univers-Bold" w:hAnsi="Univers-Bold" w:cs="Univers-Bold"/>
          <w:b/>
          <w:bCs/>
          <w:sz w:val="20"/>
          <w:szCs w:val="20"/>
        </w:rPr>
        <w:t xml:space="preserve"> </w:t>
      </w:r>
      <w:r w:rsidR="00056F7C" w:rsidRPr="00056F7C">
        <w:rPr>
          <w:rFonts w:ascii="Univers-Light" w:hAnsi="Univers-Light" w:cs="Univers-Light"/>
          <w:sz w:val="20"/>
          <w:szCs w:val="20"/>
        </w:rPr>
        <w:t>produktiv bearbeiten.</w:t>
      </w:r>
    </w:p>
    <w:p w:rsidR="00A70B08" w:rsidRPr="00D335FC" w:rsidRDefault="00A70B08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70B08">
        <w:rPr>
          <w:rFonts w:ascii="Arial" w:eastAsiaTheme="minorHAnsi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>
            <wp:extent cx="2207908" cy="2938465"/>
            <wp:effectExtent l="0" t="0" r="1905" b="0"/>
            <wp:docPr id="3" name="Grafik 3" descr="\\infs-12\index\index_intern\VMW_intern\Marketingdokumente\TRAUB_TNL12\Bilder\tnl12_1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infs-12\index\index_intern\VMW_intern\Marketingdokumente\TRAUB_TNL12\Bilder\tnl12_100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645" cy="2940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B08" w:rsidRPr="00D335FC" w:rsidRDefault="00A70B08" w:rsidP="008566F4">
      <w:p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70B08">
        <w:rPr>
          <w:rFonts w:ascii="Arial" w:eastAsiaTheme="minorHAnsi" w:hAnsi="Arial" w:cs="Arial"/>
          <w:b/>
          <w:sz w:val="20"/>
          <w:szCs w:val="20"/>
          <w:lang w:eastAsia="en-US"/>
        </w:rPr>
        <w:t>Bild 00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3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="00850AF3" w:rsidRPr="00850AF3">
        <w:rPr>
          <w:rFonts w:ascii="Arial" w:eastAsiaTheme="minorHAnsi" w:hAnsi="Arial" w:cs="Arial"/>
          <w:sz w:val="20"/>
          <w:szCs w:val="20"/>
          <w:lang w:eastAsia="en-US"/>
        </w:rPr>
        <w:t>Alle relevanten Daten für die Fertigung direkt an der Maschine TRAUB TX8i-s</w:t>
      </w:r>
      <w:r w:rsidR="008566F4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sectPr w:rsidR="00A70B08" w:rsidRPr="00D335FC" w:rsidSect="00E84366">
      <w:headerReference w:type="default" r:id="rId12"/>
      <w:footerReference w:type="default" r:id="rId13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2C3" w:rsidRDefault="002932C3">
      <w:r>
        <w:separator/>
      </w:r>
    </w:p>
  </w:endnote>
  <w:endnote w:type="continuationSeparator" w:id="0">
    <w:p w:rsidR="002932C3" w:rsidRDefault="0029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AD4" w:rsidRPr="002A0A1F" w:rsidRDefault="00930AD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F6740">
      <w:rPr>
        <w:rStyle w:val="Seitenzahl"/>
        <w:rFonts w:ascii="Arial" w:hAnsi="Arial" w:cs="Arial"/>
        <w:noProof/>
        <w:sz w:val="18"/>
        <w:szCs w:val="18"/>
      </w:rPr>
      <w:t>5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F6740">
      <w:rPr>
        <w:rStyle w:val="Seitenzahl"/>
        <w:rFonts w:ascii="Arial" w:hAnsi="Arial" w:cs="Arial"/>
        <w:noProof/>
        <w:sz w:val="18"/>
        <w:szCs w:val="18"/>
      </w:rPr>
      <w:t>5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2C3" w:rsidRDefault="002932C3">
      <w:r>
        <w:separator/>
      </w:r>
    </w:p>
  </w:footnote>
  <w:footnote w:type="continuationSeparator" w:id="0">
    <w:p w:rsidR="002932C3" w:rsidRDefault="00293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AD4" w:rsidRPr="003D200C" w:rsidRDefault="00930AD4" w:rsidP="004C4E5B">
    <w:pPr>
      <w:pStyle w:val="Kopfzeile"/>
      <w:tabs>
        <w:tab w:val="clear" w:pos="9072"/>
        <w:tab w:val="right" w:pos="9360"/>
      </w:tabs>
      <w:ind w:left="7799"/>
      <w:rPr>
        <w:lang w:val="en-US"/>
      </w:rPr>
    </w:pPr>
    <w:r w:rsidRPr="003D200C">
      <w:rPr>
        <w:lang w:val="en-US"/>
      </w:rPr>
      <w:tab/>
    </w:r>
    <w:r>
      <w:rPr>
        <w:noProof/>
        <w:lang w:eastAsia="zh-CN"/>
      </w:rPr>
      <w:drawing>
        <wp:inline distT="0" distB="0" distL="0" distR="0" wp14:anchorId="5E26752A" wp14:editId="0469C07A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0AD4" w:rsidRDefault="00930AD4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930AD4" w:rsidRPr="008178F5" w:rsidRDefault="00930AD4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 </w:t>
    </w:r>
    <w:r w:rsidR="004C4E5B">
      <w:rPr>
        <w:rFonts w:ascii="Arial" w:hAnsi="Arial" w:cs="Arial"/>
        <w:sz w:val="16"/>
        <w:lang w:val="en-US"/>
      </w:rPr>
      <w:t xml:space="preserve">          </w:t>
    </w:r>
    <w:r>
      <w:rPr>
        <w:rFonts w:ascii="Arial" w:hAnsi="Arial" w:cs="Arial"/>
        <w:sz w:val="16"/>
        <w:lang w:val="en-US"/>
      </w:rPr>
      <w:t xml:space="preserve"> </w:t>
    </w:r>
    <w:r w:rsidR="004C4E5B">
      <w:rPr>
        <w:rFonts w:ascii="Arial" w:hAnsi="Arial" w:cs="Arial"/>
        <w:sz w:val="16"/>
        <w:lang w:val="en-US"/>
      </w:rPr>
      <w:t>TRAUB</w:t>
    </w:r>
    <w:r w:rsidRPr="008178F5">
      <w:rPr>
        <w:rFonts w:ascii="Arial" w:hAnsi="Arial" w:cs="Arial"/>
        <w:sz w:val="16"/>
        <w:lang w:val="en-US"/>
      </w:rPr>
      <w:t xml:space="preserve"> </w:t>
    </w:r>
    <w:r w:rsidR="004C4E5B">
      <w:rPr>
        <w:rFonts w:ascii="Arial" w:hAnsi="Arial" w:cs="Arial"/>
        <w:sz w:val="16"/>
        <w:lang w:val="en-US"/>
      </w:rPr>
      <w:t>TNL12</w:t>
    </w:r>
  </w:p>
  <w:p w:rsidR="00930AD4" w:rsidRPr="003D200C" w:rsidRDefault="00930AD4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  <w:t xml:space="preserve">  </w:t>
    </w:r>
  </w:p>
  <w:p w:rsidR="00930AD4" w:rsidRPr="003D200C" w:rsidRDefault="00930AD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930AD4" w:rsidRPr="00AE64C2" w:rsidRDefault="00930AD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B1EB8"/>
    <w:multiLevelType w:val="hybridMultilevel"/>
    <w:tmpl w:val="C70CBCBA"/>
    <w:lvl w:ilvl="0" w:tplc="83CE1B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D3585"/>
    <w:multiLevelType w:val="hybridMultilevel"/>
    <w:tmpl w:val="EE62BB38"/>
    <w:lvl w:ilvl="0" w:tplc="E30862C2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FE81E0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3C0F08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36D39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9A957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9AD422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BA40BC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CDE8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CE8AB0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3F66"/>
    <w:rsid w:val="0001138F"/>
    <w:rsid w:val="00013528"/>
    <w:rsid w:val="00013608"/>
    <w:rsid w:val="000145DC"/>
    <w:rsid w:val="000223C7"/>
    <w:rsid w:val="0002718C"/>
    <w:rsid w:val="000316AA"/>
    <w:rsid w:val="000330EB"/>
    <w:rsid w:val="00033FAB"/>
    <w:rsid w:val="00037DD6"/>
    <w:rsid w:val="000417E2"/>
    <w:rsid w:val="00042DA3"/>
    <w:rsid w:val="00046FB5"/>
    <w:rsid w:val="00051007"/>
    <w:rsid w:val="00056089"/>
    <w:rsid w:val="00056F7C"/>
    <w:rsid w:val="000656BA"/>
    <w:rsid w:val="0007578C"/>
    <w:rsid w:val="0008148F"/>
    <w:rsid w:val="00092477"/>
    <w:rsid w:val="00092A02"/>
    <w:rsid w:val="000A09F9"/>
    <w:rsid w:val="000A0DDD"/>
    <w:rsid w:val="000A6B85"/>
    <w:rsid w:val="000A7F31"/>
    <w:rsid w:val="000B0B5B"/>
    <w:rsid w:val="000B0C92"/>
    <w:rsid w:val="000C2336"/>
    <w:rsid w:val="000C4DC8"/>
    <w:rsid w:val="000D0A3A"/>
    <w:rsid w:val="000D22C6"/>
    <w:rsid w:val="000D3A08"/>
    <w:rsid w:val="000D546A"/>
    <w:rsid w:val="000E7045"/>
    <w:rsid w:val="000E7E0D"/>
    <w:rsid w:val="00107B6B"/>
    <w:rsid w:val="00107F92"/>
    <w:rsid w:val="0011189B"/>
    <w:rsid w:val="00112619"/>
    <w:rsid w:val="00120659"/>
    <w:rsid w:val="00121B33"/>
    <w:rsid w:val="00123D45"/>
    <w:rsid w:val="00130697"/>
    <w:rsid w:val="00130713"/>
    <w:rsid w:val="00131AC4"/>
    <w:rsid w:val="0013320E"/>
    <w:rsid w:val="001365DF"/>
    <w:rsid w:val="00143AF0"/>
    <w:rsid w:val="00144799"/>
    <w:rsid w:val="00144D74"/>
    <w:rsid w:val="00152A23"/>
    <w:rsid w:val="0015427D"/>
    <w:rsid w:val="0015499F"/>
    <w:rsid w:val="00160652"/>
    <w:rsid w:val="0016091D"/>
    <w:rsid w:val="00181FF2"/>
    <w:rsid w:val="001867F8"/>
    <w:rsid w:val="00186F99"/>
    <w:rsid w:val="00191224"/>
    <w:rsid w:val="001913D5"/>
    <w:rsid w:val="00192759"/>
    <w:rsid w:val="001960C7"/>
    <w:rsid w:val="001A1972"/>
    <w:rsid w:val="001B1E13"/>
    <w:rsid w:val="001B36CA"/>
    <w:rsid w:val="001B39F6"/>
    <w:rsid w:val="001B7AF4"/>
    <w:rsid w:val="001C5222"/>
    <w:rsid w:val="001C59CC"/>
    <w:rsid w:val="001C7FB5"/>
    <w:rsid w:val="001E05DD"/>
    <w:rsid w:val="001E1539"/>
    <w:rsid w:val="001E5470"/>
    <w:rsid w:val="00201559"/>
    <w:rsid w:val="00206324"/>
    <w:rsid w:val="00207497"/>
    <w:rsid w:val="00207885"/>
    <w:rsid w:val="00211277"/>
    <w:rsid w:val="00211AF2"/>
    <w:rsid w:val="00212595"/>
    <w:rsid w:val="002208C9"/>
    <w:rsid w:val="002213FD"/>
    <w:rsid w:val="00224559"/>
    <w:rsid w:val="00225696"/>
    <w:rsid w:val="00232B6E"/>
    <w:rsid w:val="00235ED6"/>
    <w:rsid w:val="002361B1"/>
    <w:rsid w:val="00237805"/>
    <w:rsid w:val="00240AD7"/>
    <w:rsid w:val="00242703"/>
    <w:rsid w:val="00244E5F"/>
    <w:rsid w:val="002508F8"/>
    <w:rsid w:val="00252394"/>
    <w:rsid w:val="00255F95"/>
    <w:rsid w:val="00256000"/>
    <w:rsid w:val="00261CB4"/>
    <w:rsid w:val="00262014"/>
    <w:rsid w:val="002624C3"/>
    <w:rsid w:val="00262D8D"/>
    <w:rsid w:val="0026448E"/>
    <w:rsid w:val="00267FDD"/>
    <w:rsid w:val="0027071B"/>
    <w:rsid w:val="00270ADC"/>
    <w:rsid w:val="00284137"/>
    <w:rsid w:val="00284D73"/>
    <w:rsid w:val="00285D73"/>
    <w:rsid w:val="002932C3"/>
    <w:rsid w:val="00294D30"/>
    <w:rsid w:val="00295D86"/>
    <w:rsid w:val="002A0A1F"/>
    <w:rsid w:val="002B25B8"/>
    <w:rsid w:val="002C2782"/>
    <w:rsid w:val="002C52CB"/>
    <w:rsid w:val="002D038B"/>
    <w:rsid w:val="002D0FF4"/>
    <w:rsid w:val="002D2928"/>
    <w:rsid w:val="002D37B1"/>
    <w:rsid w:val="002D4EC2"/>
    <w:rsid w:val="002E4C83"/>
    <w:rsid w:val="002E52C6"/>
    <w:rsid w:val="002E572F"/>
    <w:rsid w:val="002E74F7"/>
    <w:rsid w:val="002F1927"/>
    <w:rsid w:val="002F40C9"/>
    <w:rsid w:val="002F51C3"/>
    <w:rsid w:val="002F7069"/>
    <w:rsid w:val="0030559E"/>
    <w:rsid w:val="0030733E"/>
    <w:rsid w:val="00310B62"/>
    <w:rsid w:val="003114F2"/>
    <w:rsid w:val="003240E3"/>
    <w:rsid w:val="003272AC"/>
    <w:rsid w:val="003306DB"/>
    <w:rsid w:val="00334401"/>
    <w:rsid w:val="0033527C"/>
    <w:rsid w:val="00350072"/>
    <w:rsid w:val="00350630"/>
    <w:rsid w:val="00353117"/>
    <w:rsid w:val="00360228"/>
    <w:rsid w:val="00360722"/>
    <w:rsid w:val="0036385F"/>
    <w:rsid w:val="0036726E"/>
    <w:rsid w:val="00367F5D"/>
    <w:rsid w:val="003729B7"/>
    <w:rsid w:val="0037311D"/>
    <w:rsid w:val="0037625A"/>
    <w:rsid w:val="00377560"/>
    <w:rsid w:val="0037788C"/>
    <w:rsid w:val="00377F47"/>
    <w:rsid w:val="00381EF9"/>
    <w:rsid w:val="003860F4"/>
    <w:rsid w:val="0039087B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C0AF9"/>
    <w:rsid w:val="003C2277"/>
    <w:rsid w:val="003C483A"/>
    <w:rsid w:val="003C5CD2"/>
    <w:rsid w:val="003C6139"/>
    <w:rsid w:val="003E4D2B"/>
    <w:rsid w:val="003E5584"/>
    <w:rsid w:val="003F60D2"/>
    <w:rsid w:val="00400DE4"/>
    <w:rsid w:val="00406AB0"/>
    <w:rsid w:val="00407E03"/>
    <w:rsid w:val="0041150F"/>
    <w:rsid w:val="00414CF2"/>
    <w:rsid w:val="00415A87"/>
    <w:rsid w:val="00415D03"/>
    <w:rsid w:val="004203A9"/>
    <w:rsid w:val="004204C8"/>
    <w:rsid w:val="00422390"/>
    <w:rsid w:val="00422AE3"/>
    <w:rsid w:val="00424E75"/>
    <w:rsid w:val="00426195"/>
    <w:rsid w:val="00432DD2"/>
    <w:rsid w:val="00433009"/>
    <w:rsid w:val="00443DDF"/>
    <w:rsid w:val="00446750"/>
    <w:rsid w:val="00447215"/>
    <w:rsid w:val="004474AA"/>
    <w:rsid w:val="0046004B"/>
    <w:rsid w:val="00460631"/>
    <w:rsid w:val="00463188"/>
    <w:rsid w:val="00463DF5"/>
    <w:rsid w:val="00467F33"/>
    <w:rsid w:val="004720E4"/>
    <w:rsid w:val="0047346F"/>
    <w:rsid w:val="00476642"/>
    <w:rsid w:val="00477DD4"/>
    <w:rsid w:val="004804E4"/>
    <w:rsid w:val="00480651"/>
    <w:rsid w:val="0048614F"/>
    <w:rsid w:val="00490907"/>
    <w:rsid w:val="00495221"/>
    <w:rsid w:val="0049679A"/>
    <w:rsid w:val="00496CE2"/>
    <w:rsid w:val="00497A31"/>
    <w:rsid w:val="004A094C"/>
    <w:rsid w:val="004A2FB6"/>
    <w:rsid w:val="004A34E2"/>
    <w:rsid w:val="004A729F"/>
    <w:rsid w:val="004B2855"/>
    <w:rsid w:val="004B4C43"/>
    <w:rsid w:val="004B4D2D"/>
    <w:rsid w:val="004B5958"/>
    <w:rsid w:val="004B5999"/>
    <w:rsid w:val="004B6991"/>
    <w:rsid w:val="004B6EC9"/>
    <w:rsid w:val="004C27C0"/>
    <w:rsid w:val="004C4E5B"/>
    <w:rsid w:val="004C61DA"/>
    <w:rsid w:val="004D0E02"/>
    <w:rsid w:val="004D161C"/>
    <w:rsid w:val="004D5118"/>
    <w:rsid w:val="004D75BA"/>
    <w:rsid w:val="004E3D1C"/>
    <w:rsid w:val="004E6BF4"/>
    <w:rsid w:val="004F048C"/>
    <w:rsid w:val="004F6632"/>
    <w:rsid w:val="004F741B"/>
    <w:rsid w:val="00501800"/>
    <w:rsid w:val="00503822"/>
    <w:rsid w:val="005042F8"/>
    <w:rsid w:val="00504380"/>
    <w:rsid w:val="00507024"/>
    <w:rsid w:val="00521067"/>
    <w:rsid w:val="00521CF6"/>
    <w:rsid w:val="0052567E"/>
    <w:rsid w:val="00526ADE"/>
    <w:rsid w:val="00526AFC"/>
    <w:rsid w:val="0053108F"/>
    <w:rsid w:val="005310D0"/>
    <w:rsid w:val="0053423A"/>
    <w:rsid w:val="00534760"/>
    <w:rsid w:val="00543713"/>
    <w:rsid w:val="00543C7E"/>
    <w:rsid w:val="00544BB2"/>
    <w:rsid w:val="00545B16"/>
    <w:rsid w:val="0055166D"/>
    <w:rsid w:val="005609F5"/>
    <w:rsid w:val="00561673"/>
    <w:rsid w:val="00566701"/>
    <w:rsid w:val="00566C7D"/>
    <w:rsid w:val="00573260"/>
    <w:rsid w:val="00573C44"/>
    <w:rsid w:val="005753FB"/>
    <w:rsid w:val="0057633A"/>
    <w:rsid w:val="0057686F"/>
    <w:rsid w:val="00577F45"/>
    <w:rsid w:val="00581ADC"/>
    <w:rsid w:val="0058625F"/>
    <w:rsid w:val="005A353A"/>
    <w:rsid w:val="005A48B3"/>
    <w:rsid w:val="005A549F"/>
    <w:rsid w:val="005B0DF3"/>
    <w:rsid w:val="005C021E"/>
    <w:rsid w:val="005C6E5A"/>
    <w:rsid w:val="005C721F"/>
    <w:rsid w:val="005D014F"/>
    <w:rsid w:val="005D018C"/>
    <w:rsid w:val="005D5FB8"/>
    <w:rsid w:val="005E00FA"/>
    <w:rsid w:val="005E29EC"/>
    <w:rsid w:val="005E577A"/>
    <w:rsid w:val="005F3E24"/>
    <w:rsid w:val="005F3E80"/>
    <w:rsid w:val="005F55FF"/>
    <w:rsid w:val="005F5611"/>
    <w:rsid w:val="005F7A16"/>
    <w:rsid w:val="006027CB"/>
    <w:rsid w:val="00605109"/>
    <w:rsid w:val="006160DC"/>
    <w:rsid w:val="00616A2C"/>
    <w:rsid w:val="0062379F"/>
    <w:rsid w:val="00627581"/>
    <w:rsid w:val="00630673"/>
    <w:rsid w:val="00637120"/>
    <w:rsid w:val="0065153A"/>
    <w:rsid w:val="00656679"/>
    <w:rsid w:val="00665675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5EC9"/>
    <w:rsid w:val="00697B66"/>
    <w:rsid w:val="006A5028"/>
    <w:rsid w:val="006A588B"/>
    <w:rsid w:val="006A673A"/>
    <w:rsid w:val="006A6F2B"/>
    <w:rsid w:val="006B4984"/>
    <w:rsid w:val="006C0FD9"/>
    <w:rsid w:val="006C3E18"/>
    <w:rsid w:val="006C44E2"/>
    <w:rsid w:val="006D1B3E"/>
    <w:rsid w:val="006E0AE1"/>
    <w:rsid w:val="006E1B3D"/>
    <w:rsid w:val="006E4F89"/>
    <w:rsid w:val="006E6820"/>
    <w:rsid w:val="006F0761"/>
    <w:rsid w:val="006F25E1"/>
    <w:rsid w:val="006F2C5D"/>
    <w:rsid w:val="006F2CD8"/>
    <w:rsid w:val="006F7DCA"/>
    <w:rsid w:val="007048E3"/>
    <w:rsid w:val="00710E23"/>
    <w:rsid w:val="0071341B"/>
    <w:rsid w:val="00713606"/>
    <w:rsid w:val="00717063"/>
    <w:rsid w:val="00717BFA"/>
    <w:rsid w:val="00727E85"/>
    <w:rsid w:val="00734673"/>
    <w:rsid w:val="00740E7F"/>
    <w:rsid w:val="00743C92"/>
    <w:rsid w:val="00745E7E"/>
    <w:rsid w:val="00747230"/>
    <w:rsid w:val="00751511"/>
    <w:rsid w:val="0076014F"/>
    <w:rsid w:val="00760FEC"/>
    <w:rsid w:val="00761098"/>
    <w:rsid w:val="00761B1E"/>
    <w:rsid w:val="00764F00"/>
    <w:rsid w:val="007652CE"/>
    <w:rsid w:val="007661DA"/>
    <w:rsid w:val="0077349B"/>
    <w:rsid w:val="00775FA5"/>
    <w:rsid w:val="00776180"/>
    <w:rsid w:val="0078189F"/>
    <w:rsid w:val="00786B4C"/>
    <w:rsid w:val="00790FA8"/>
    <w:rsid w:val="00793000"/>
    <w:rsid w:val="007A2579"/>
    <w:rsid w:val="007A7797"/>
    <w:rsid w:val="007B0855"/>
    <w:rsid w:val="007B1419"/>
    <w:rsid w:val="007B1DCF"/>
    <w:rsid w:val="007B1E16"/>
    <w:rsid w:val="007B5F69"/>
    <w:rsid w:val="007B737D"/>
    <w:rsid w:val="007D169D"/>
    <w:rsid w:val="007D6331"/>
    <w:rsid w:val="007E37E5"/>
    <w:rsid w:val="007E3A98"/>
    <w:rsid w:val="007F052C"/>
    <w:rsid w:val="007F371E"/>
    <w:rsid w:val="00800F22"/>
    <w:rsid w:val="0080270B"/>
    <w:rsid w:val="008036F7"/>
    <w:rsid w:val="00807CE8"/>
    <w:rsid w:val="00813110"/>
    <w:rsid w:val="008133B0"/>
    <w:rsid w:val="00814918"/>
    <w:rsid w:val="00815941"/>
    <w:rsid w:val="008177F0"/>
    <w:rsid w:val="008178F5"/>
    <w:rsid w:val="00824C45"/>
    <w:rsid w:val="00831D80"/>
    <w:rsid w:val="00836722"/>
    <w:rsid w:val="00847216"/>
    <w:rsid w:val="00847D66"/>
    <w:rsid w:val="00850AF3"/>
    <w:rsid w:val="00851066"/>
    <w:rsid w:val="00853E22"/>
    <w:rsid w:val="008566F4"/>
    <w:rsid w:val="0085749B"/>
    <w:rsid w:val="0086192A"/>
    <w:rsid w:val="0086295F"/>
    <w:rsid w:val="00863CDE"/>
    <w:rsid w:val="00864BA5"/>
    <w:rsid w:val="00867F14"/>
    <w:rsid w:val="00877CBA"/>
    <w:rsid w:val="008858D7"/>
    <w:rsid w:val="0088677D"/>
    <w:rsid w:val="0089347B"/>
    <w:rsid w:val="008A0474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F1C00"/>
    <w:rsid w:val="00901621"/>
    <w:rsid w:val="00904D06"/>
    <w:rsid w:val="00904F52"/>
    <w:rsid w:val="0091190A"/>
    <w:rsid w:val="00917F2E"/>
    <w:rsid w:val="009218D6"/>
    <w:rsid w:val="00926B09"/>
    <w:rsid w:val="00930AD4"/>
    <w:rsid w:val="0093136C"/>
    <w:rsid w:val="0094120E"/>
    <w:rsid w:val="00946D88"/>
    <w:rsid w:val="00955761"/>
    <w:rsid w:val="009661B7"/>
    <w:rsid w:val="00971814"/>
    <w:rsid w:val="00971F9F"/>
    <w:rsid w:val="00976D01"/>
    <w:rsid w:val="00980C02"/>
    <w:rsid w:val="00985312"/>
    <w:rsid w:val="00993817"/>
    <w:rsid w:val="00994501"/>
    <w:rsid w:val="009951D4"/>
    <w:rsid w:val="00996D58"/>
    <w:rsid w:val="009A0DFB"/>
    <w:rsid w:val="009A2376"/>
    <w:rsid w:val="009A5396"/>
    <w:rsid w:val="009B59B8"/>
    <w:rsid w:val="009C133D"/>
    <w:rsid w:val="009C1E01"/>
    <w:rsid w:val="009C226B"/>
    <w:rsid w:val="009C44F2"/>
    <w:rsid w:val="009C73C7"/>
    <w:rsid w:val="009D31CF"/>
    <w:rsid w:val="009D3677"/>
    <w:rsid w:val="009D6AF2"/>
    <w:rsid w:val="009E1274"/>
    <w:rsid w:val="009E1C1C"/>
    <w:rsid w:val="009E4663"/>
    <w:rsid w:val="009E6EA1"/>
    <w:rsid w:val="009F163D"/>
    <w:rsid w:val="009F28B1"/>
    <w:rsid w:val="009F3092"/>
    <w:rsid w:val="009F3B72"/>
    <w:rsid w:val="009F446A"/>
    <w:rsid w:val="009F5052"/>
    <w:rsid w:val="009F790F"/>
    <w:rsid w:val="009F7F05"/>
    <w:rsid w:val="00A15BA0"/>
    <w:rsid w:val="00A269CE"/>
    <w:rsid w:val="00A32630"/>
    <w:rsid w:val="00A37BBA"/>
    <w:rsid w:val="00A459A9"/>
    <w:rsid w:val="00A50F9C"/>
    <w:rsid w:val="00A53DF8"/>
    <w:rsid w:val="00A662A5"/>
    <w:rsid w:val="00A66746"/>
    <w:rsid w:val="00A70851"/>
    <w:rsid w:val="00A70B08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14C5"/>
    <w:rsid w:val="00AA49F6"/>
    <w:rsid w:val="00AA4DE4"/>
    <w:rsid w:val="00AB253A"/>
    <w:rsid w:val="00AB5101"/>
    <w:rsid w:val="00AC37E7"/>
    <w:rsid w:val="00AD1B3A"/>
    <w:rsid w:val="00AD3279"/>
    <w:rsid w:val="00AD5157"/>
    <w:rsid w:val="00AD5C2D"/>
    <w:rsid w:val="00AE1178"/>
    <w:rsid w:val="00AE220D"/>
    <w:rsid w:val="00AE3460"/>
    <w:rsid w:val="00AE64C2"/>
    <w:rsid w:val="00AF04B8"/>
    <w:rsid w:val="00AF2218"/>
    <w:rsid w:val="00AF4E0C"/>
    <w:rsid w:val="00B05448"/>
    <w:rsid w:val="00B062A9"/>
    <w:rsid w:val="00B1012B"/>
    <w:rsid w:val="00B106E6"/>
    <w:rsid w:val="00B13491"/>
    <w:rsid w:val="00B143BF"/>
    <w:rsid w:val="00B32197"/>
    <w:rsid w:val="00B33C24"/>
    <w:rsid w:val="00B44177"/>
    <w:rsid w:val="00B44AA4"/>
    <w:rsid w:val="00B50378"/>
    <w:rsid w:val="00B52C46"/>
    <w:rsid w:val="00B6086D"/>
    <w:rsid w:val="00B60D19"/>
    <w:rsid w:val="00B611AA"/>
    <w:rsid w:val="00B6229B"/>
    <w:rsid w:val="00B71BC4"/>
    <w:rsid w:val="00B724D5"/>
    <w:rsid w:val="00B76920"/>
    <w:rsid w:val="00B83190"/>
    <w:rsid w:val="00B87AC5"/>
    <w:rsid w:val="00B9037B"/>
    <w:rsid w:val="00B91250"/>
    <w:rsid w:val="00B96674"/>
    <w:rsid w:val="00BA4288"/>
    <w:rsid w:val="00BA44AB"/>
    <w:rsid w:val="00BA57CA"/>
    <w:rsid w:val="00BA5C61"/>
    <w:rsid w:val="00BB3AEB"/>
    <w:rsid w:val="00BB5DF0"/>
    <w:rsid w:val="00BB787E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06502"/>
    <w:rsid w:val="00C154E1"/>
    <w:rsid w:val="00C205C7"/>
    <w:rsid w:val="00C35B6D"/>
    <w:rsid w:val="00C460E5"/>
    <w:rsid w:val="00C52C2E"/>
    <w:rsid w:val="00C5688F"/>
    <w:rsid w:val="00C571F6"/>
    <w:rsid w:val="00C63FCB"/>
    <w:rsid w:val="00C71D48"/>
    <w:rsid w:val="00C76642"/>
    <w:rsid w:val="00C80D8C"/>
    <w:rsid w:val="00C87167"/>
    <w:rsid w:val="00C87229"/>
    <w:rsid w:val="00C91B10"/>
    <w:rsid w:val="00C921AF"/>
    <w:rsid w:val="00C933B1"/>
    <w:rsid w:val="00C96D56"/>
    <w:rsid w:val="00CA132B"/>
    <w:rsid w:val="00CA1540"/>
    <w:rsid w:val="00CA3275"/>
    <w:rsid w:val="00CB3691"/>
    <w:rsid w:val="00CC2163"/>
    <w:rsid w:val="00CC3F7A"/>
    <w:rsid w:val="00CC423A"/>
    <w:rsid w:val="00CC4432"/>
    <w:rsid w:val="00CC7AA6"/>
    <w:rsid w:val="00CD0992"/>
    <w:rsid w:val="00CD59EA"/>
    <w:rsid w:val="00CD6D21"/>
    <w:rsid w:val="00CD7BB7"/>
    <w:rsid w:val="00CE0DA3"/>
    <w:rsid w:val="00CE3C6A"/>
    <w:rsid w:val="00CE4C4B"/>
    <w:rsid w:val="00CE5DA1"/>
    <w:rsid w:val="00CE6586"/>
    <w:rsid w:val="00CF3E31"/>
    <w:rsid w:val="00D04BF0"/>
    <w:rsid w:val="00D14773"/>
    <w:rsid w:val="00D15798"/>
    <w:rsid w:val="00D16F4D"/>
    <w:rsid w:val="00D222A0"/>
    <w:rsid w:val="00D23ACD"/>
    <w:rsid w:val="00D25284"/>
    <w:rsid w:val="00D26A4B"/>
    <w:rsid w:val="00D2753C"/>
    <w:rsid w:val="00D308B2"/>
    <w:rsid w:val="00D32993"/>
    <w:rsid w:val="00D335FC"/>
    <w:rsid w:val="00D35C58"/>
    <w:rsid w:val="00D407E1"/>
    <w:rsid w:val="00D512FA"/>
    <w:rsid w:val="00D56971"/>
    <w:rsid w:val="00D5710F"/>
    <w:rsid w:val="00D7009F"/>
    <w:rsid w:val="00D70682"/>
    <w:rsid w:val="00D714E0"/>
    <w:rsid w:val="00D720A1"/>
    <w:rsid w:val="00D80C3D"/>
    <w:rsid w:val="00D82EFA"/>
    <w:rsid w:val="00D83B01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C49C2"/>
    <w:rsid w:val="00DC5649"/>
    <w:rsid w:val="00DC6E3B"/>
    <w:rsid w:val="00DD273B"/>
    <w:rsid w:val="00DD779C"/>
    <w:rsid w:val="00DE2001"/>
    <w:rsid w:val="00DE40C9"/>
    <w:rsid w:val="00DF2912"/>
    <w:rsid w:val="00DF6740"/>
    <w:rsid w:val="00DF72D5"/>
    <w:rsid w:val="00E012F8"/>
    <w:rsid w:val="00E0392A"/>
    <w:rsid w:val="00E07D31"/>
    <w:rsid w:val="00E07DAF"/>
    <w:rsid w:val="00E1488A"/>
    <w:rsid w:val="00E148DF"/>
    <w:rsid w:val="00E1645C"/>
    <w:rsid w:val="00E17752"/>
    <w:rsid w:val="00E217FF"/>
    <w:rsid w:val="00E23D92"/>
    <w:rsid w:val="00E24CCC"/>
    <w:rsid w:val="00E303AC"/>
    <w:rsid w:val="00E31725"/>
    <w:rsid w:val="00E3254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383E"/>
    <w:rsid w:val="00E93E16"/>
    <w:rsid w:val="00E94870"/>
    <w:rsid w:val="00EA402B"/>
    <w:rsid w:val="00EA613C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01B5"/>
    <w:rsid w:val="00F01E4A"/>
    <w:rsid w:val="00F0517F"/>
    <w:rsid w:val="00F10062"/>
    <w:rsid w:val="00F10547"/>
    <w:rsid w:val="00F26A5A"/>
    <w:rsid w:val="00F2707A"/>
    <w:rsid w:val="00F32C8A"/>
    <w:rsid w:val="00F37509"/>
    <w:rsid w:val="00F3781E"/>
    <w:rsid w:val="00F40C90"/>
    <w:rsid w:val="00F41A27"/>
    <w:rsid w:val="00F45B27"/>
    <w:rsid w:val="00F47829"/>
    <w:rsid w:val="00F5103E"/>
    <w:rsid w:val="00F551E6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2D44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41439C7"/>
  <w15:docId w15:val="{863DB9A9-A308-4A2F-8640-67209C31B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576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5409">
          <w:marLeft w:val="3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B1AEB-AD7E-4486-AE2F-652E8D31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981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TRAUB TNL12_2</vt:lpstr>
    </vt:vector>
  </TitlesOfParts>
  <Company>INDEX-Werke GmbH &amp; Co. KG</Company>
  <LinksUpToDate>false</LinksUpToDate>
  <CharactersWithSpaces>7370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TRAUB TNL12_2</dc:title>
  <dc:creator>INDEX-Werke GmbH &amp; Co. KG</dc:creator>
  <cp:lastModifiedBy>Janke, Nicole</cp:lastModifiedBy>
  <cp:revision>11</cp:revision>
  <cp:lastPrinted>2020-03-13T08:52:00Z</cp:lastPrinted>
  <dcterms:created xsi:type="dcterms:W3CDTF">2020-03-13T09:00:00Z</dcterms:created>
  <dcterms:modified xsi:type="dcterms:W3CDTF">2020-10-08T11:54:00Z</dcterms:modified>
</cp:coreProperties>
</file>